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CA8F2D" w14:textId="36EDDC79" w:rsidR="00A27ABC" w:rsidRPr="001D0D83" w:rsidRDefault="00E76B1B" w:rsidP="00C24809">
      <w:pPr>
        <w:jc w:val="center"/>
        <w:rPr>
          <w:rFonts w:ascii="標楷體" w:eastAsia="標楷體"/>
          <w:sz w:val="52"/>
          <w:szCs w:val="52"/>
        </w:rPr>
      </w:pPr>
      <w:r w:rsidRPr="001D0D83">
        <w:rPr>
          <w:rFonts w:ascii="標楷體" w:eastAsia="標楷體" w:hint="eastAsia"/>
          <w:sz w:val="52"/>
          <w:szCs w:val="52"/>
        </w:rPr>
        <w:t>嘉義縣</w:t>
      </w:r>
      <w:r w:rsidR="00C24809">
        <w:rPr>
          <w:rFonts w:ascii="標楷體" w:eastAsia="標楷體" w:hint="eastAsia"/>
          <w:sz w:val="52"/>
          <w:szCs w:val="52"/>
        </w:rPr>
        <w:t>11</w:t>
      </w:r>
      <w:r w:rsidR="00C24809">
        <w:rPr>
          <w:rFonts w:ascii="標楷體" w:eastAsia="標楷體"/>
          <w:sz w:val="52"/>
          <w:szCs w:val="52"/>
        </w:rPr>
        <w:t>3</w:t>
      </w:r>
      <w:r w:rsidRPr="001D0D83">
        <w:rPr>
          <w:rFonts w:ascii="標楷體" w:eastAsia="標楷體" w:hint="eastAsia"/>
          <w:sz w:val="52"/>
          <w:szCs w:val="52"/>
        </w:rPr>
        <w:t>年度高級中等以下學校特殊教育</w:t>
      </w:r>
      <w:r w:rsidR="00885A80" w:rsidRPr="001D0D83">
        <w:rPr>
          <w:rFonts w:ascii="標楷體" w:eastAsia="標楷體" w:hint="eastAsia"/>
          <w:sz w:val="52"/>
          <w:szCs w:val="52"/>
        </w:rPr>
        <w:t>績效</w:t>
      </w:r>
      <w:r w:rsidRPr="001D0D83">
        <w:rPr>
          <w:rFonts w:ascii="標楷體" w:eastAsia="標楷體" w:hint="eastAsia"/>
          <w:sz w:val="52"/>
          <w:szCs w:val="52"/>
        </w:rPr>
        <w:t>評鑑自評表</w:t>
      </w:r>
      <w:bookmarkStart w:id="0" w:name="_GoBack"/>
      <w:bookmarkEnd w:id="0"/>
    </w:p>
    <w:p w14:paraId="48E3B299" w14:textId="77777777" w:rsidR="00E76B1B" w:rsidRPr="001D0D83" w:rsidRDefault="00E76B1B"/>
    <w:tbl>
      <w:tblPr>
        <w:tblW w:w="0" w:type="auto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60"/>
        <w:gridCol w:w="2460"/>
        <w:gridCol w:w="2460"/>
        <w:gridCol w:w="2460"/>
        <w:gridCol w:w="2460"/>
        <w:gridCol w:w="2460"/>
      </w:tblGrid>
      <w:tr w:rsidR="001D0D83" w:rsidRPr="001D0D83" w14:paraId="34FFA816" w14:textId="77777777" w:rsidTr="00DC5312">
        <w:trPr>
          <w:trHeight w:val="750"/>
        </w:trPr>
        <w:tc>
          <w:tcPr>
            <w:tcW w:w="2460" w:type="dxa"/>
            <w:vAlign w:val="center"/>
          </w:tcPr>
          <w:p w14:paraId="62477E28" w14:textId="77777777" w:rsidR="00E76B1B" w:rsidRPr="001D0D83" w:rsidRDefault="00E76B1B" w:rsidP="00DC5312">
            <w:pPr>
              <w:ind w:left="39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D0D83">
              <w:rPr>
                <w:rFonts w:ascii="標楷體" w:eastAsia="標楷體" w:hAnsi="標楷體" w:hint="eastAsia"/>
                <w:sz w:val="36"/>
                <w:szCs w:val="36"/>
              </w:rPr>
              <w:t>受評學校</w:t>
            </w:r>
          </w:p>
        </w:tc>
        <w:tc>
          <w:tcPr>
            <w:tcW w:w="12300" w:type="dxa"/>
            <w:gridSpan w:val="5"/>
            <w:vAlign w:val="center"/>
          </w:tcPr>
          <w:p w14:paraId="6BBFB7EB" w14:textId="77777777" w:rsidR="00E76B1B" w:rsidRPr="001D0D83" w:rsidRDefault="00E76B1B" w:rsidP="00DC53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1D0D83" w:rsidRPr="001D0D83" w14:paraId="5E075F62" w14:textId="77777777" w:rsidTr="00DC5312">
        <w:trPr>
          <w:trHeight w:val="1095"/>
        </w:trPr>
        <w:tc>
          <w:tcPr>
            <w:tcW w:w="2460" w:type="dxa"/>
            <w:vAlign w:val="center"/>
          </w:tcPr>
          <w:p w14:paraId="4EE01541" w14:textId="77777777" w:rsidR="00E76B1B" w:rsidRPr="001D0D83" w:rsidRDefault="00E76B1B" w:rsidP="00DC531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D0D83">
              <w:rPr>
                <w:rFonts w:ascii="標楷體" w:eastAsia="標楷體" w:hAnsi="標楷體" w:hint="eastAsia"/>
                <w:sz w:val="36"/>
                <w:szCs w:val="36"/>
              </w:rPr>
              <w:t>特教組長或特教業務承辦人</w:t>
            </w:r>
          </w:p>
        </w:tc>
        <w:tc>
          <w:tcPr>
            <w:tcW w:w="2460" w:type="dxa"/>
            <w:vAlign w:val="center"/>
          </w:tcPr>
          <w:p w14:paraId="059C4079" w14:textId="77777777" w:rsidR="00E76B1B" w:rsidRPr="001D0D83" w:rsidRDefault="00E76B1B" w:rsidP="00DC53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D0D83">
              <w:rPr>
                <w:rFonts w:ascii="標楷體" w:eastAsia="標楷體" w:hAnsi="標楷體" w:hint="eastAsia"/>
                <w:sz w:val="36"/>
                <w:szCs w:val="36"/>
              </w:rPr>
              <w:t>輔導主任</w:t>
            </w:r>
          </w:p>
        </w:tc>
        <w:tc>
          <w:tcPr>
            <w:tcW w:w="2460" w:type="dxa"/>
            <w:vAlign w:val="center"/>
          </w:tcPr>
          <w:p w14:paraId="56621DF9" w14:textId="77777777" w:rsidR="00E76B1B" w:rsidRPr="001D0D83" w:rsidRDefault="00E76B1B" w:rsidP="00DC53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D0D83">
              <w:rPr>
                <w:rFonts w:ascii="標楷體" w:eastAsia="標楷體" w:hAnsi="標楷體" w:hint="eastAsia"/>
                <w:sz w:val="36"/>
                <w:szCs w:val="36"/>
              </w:rPr>
              <w:t>總務主任</w:t>
            </w:r>
          </w:p>
        </w:tc>
        <w:tc>
          <w:tcPr>
            <w:tcW w:w="2460" w:type="dxa"/>
            <w:vAlign w:val="center"/>
          </w:tcPr>
          <w:p w14:paraId="0D24C642" w14:textId="77777777" w:rsidR="00E76B1B" w:rsidRPr="001D0D83" w:rsidRDefault="00E76B1B" w:rsidP="00DC53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D0D83">
              <w:rPr>
                <w:rFonts w:ascii="標楷體" w:eastAsia="標楷體" w:hAnsi="標楷體" w:hint="eastAsia"/>
                <w:sz w:val="36"/>
                <w:szCs w:val="36"/>
              </w:rPr>
              <w:t>學務主任</w:t>
            </w:r>
          </w:p>
        </w:tc>
        <w:tc>
          <w:tcPr>
            <w:tcW w:w="2460" w:type="dxa"/>
            <w:vAlign w:val="center"/>
          </w:tcPr>
          <w:p w14:paraId="56D67B90" w14:textId="77777777" w:rsidR="00E76B1B" w:rsidRPr="001D0D83" w:rsidRDefault="00E76B1B" w:rsidP="00DC53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D0D83">
              <w:rPr>
                <w:rFonts w:ascii="標楷體" w:eastAsia="標楷體" w:hAnsi="標楷體" w:hint="eastAsia"/>
                <w:sz w:val="36"/>
                <w:szCs w:val="36"/>
              </w:rPr>
              <w:t>教務(導)主任</w:t>
            </w:r>
          </w:p>
        </w:tc>
        <w:tc>
          <w:tcPr>
            <w:tcW w:w="2460" w:type="dxa"/>
            <w:vAlign w:val="center"/>
          </w:tcPr>
          <w:p w14:paraId="7D4F15E1" w14:textId="42B617D2" w:rsidR="00E76B1B" w:rsidRPr="001D0D83" w:rsidRDefault="00E76B1B" w:rsidP="00DC53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D0D83">
              <w:rPr>
                <w:rFonts w:ascii="標楷體" w:eastAsia="標楷體" w:hAnsi="標楷體" w:hint="eastAsia"/>
                <w:sz w:val="36"/>
                <w:szCs w:val="36"/>
              </w:rPr>
              <w:t>校</w:t>
            </w:r>
            <w:r w:rsidR="00E10858" w:rsidRPr="001D0D83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1D0D83">
              <w:rPr>
                <w:rFonts w:ascii="標楷體" w:eastAsia="標楷體" w:hAnsi="標楷體" w:hint="eastAsia"/>
                <w:sz w:val="36"/>
                <w:szCs w:val="36"/>
              </w:rPr>
              <w:t>長</w:t>
            </w:r>
          </w:p>
        </w:tc>
      </w:tr>
      <w:tr w:rsidR="001D0D83" w:rsidRPr="001D0D83" w14:paraId="6224E02F" w14:textId="77777777" w:rsidTr="00DC5312">
        <w:trPr>
          <w:trHeight w:val="1443"/>
        </w:trPr>
        <w:tc>
          <w:tcPr>
            <w:tcW w:w="2460" w:type="dxa"/>
          </w:tcPr>
          <w:p w14:paraId="5BE31C2D" w14:textId="77777777" w:rsidR="00E76B1B" w:rsidRPr="001D0D83" w:rsidRDefault="00E76B1B" w:rsidP="00DC5312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40"/>
                <w:szCs w:val="40"/>
              </w:rPr>
            </w:pPr>
          </w:p>
          <w:p w14:paraId="32BCC191" w14:textId="77777777" w:rsidR="00E76B1B" w:rsidRPr="001D0D83" w:rsidRDefault="00E76B1B" w:rsidP="00DC5312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40"/>
                <w:szCs w:val="40"/>
              </w:rPr>
            </w:pPr>
            <w:r w:rsidRPr="001D0D83">
              <w:rPr>
                <w:rFonts w:ascii="標楷體" w:eastAsia="標楷體" w:hAnsi="標楷體" w:hint="eastAsia"/>
                <w:color w:val="D9D9D9" w:themeColor="background1" w:themeShade="D9"/>
                <w:sz w:val="40"/>
                <w:szCs w:val="40"/>
              </w:rPr>
              <w:t>(核章)</w:t>
            </w:r>
          </w:p>
        </w:tc>
        <w:tc>
          <w:tcPr>
            <w:tcW w:w="2460" w:type="dxa"/>
          </w:tcPr>
          <w:p w14:paraId="0E5A9BA4" w14:textId="77777777" w:rsidR="00E76B1B" w:rsidRPr="001D0D83" w:rsidRDefault="00E76B1B" w:rsidP="00DC5312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40"/>
                <w:szCs w:val="40"/>
              </w:rPr>
            </w:pPr>
          </w:p>
          <w:p w14:paraId="45118C63" w14:textId="77777777" w:rsidR="00E76B1B" w:rsidRPr="001D0D83" w:rsidRDefault="00E76B1B" w:rsidP="00DC5312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32"/>
                <w:szCs w:val="32"/>
              </w:rPr>
            </w:pPr>
            <w:r w:rsidRPr="001D0D83">
              <w:rPr>
                <w:rFonts w:ascii="標楷體" w:eastAsia="標楷體" w:hAnsi="標楷體" w:hint="eastAsia"/>
                <w:color w:val="D9D9D9" w:themeColor="background1" w:themeShade="D9"/>
                <w:sz w:val="40"/>
                <w:szCs w:val="40"/>
              </w:rPr>
              <w:t>(核章)</w:t>
            </w:r>
          </w:p>
        </w:tc>
        <w:tc>
          <w:tcPr>
            <w:tcW w:w="2460" w:type="dxa"/>
          </w:tcPr>
          <w:p w14:paraId="4D439971" w14:textId="77777777" w:rsidR="00E76B1B" w:rsidRPr="001D0D83" w:rsidRDefault="00E76B1B" w:rsidP="00DC5312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40"/>
                <w:szCs w:val="40"/>
              </w:rPr>
            </w:pPr>
          </w:p>
          <w:p w14:paraId="356257F9" w14:textId="77777777" w:rsidR="00E76B1B" w:rsidRPr="001D0D83" w:rsidRDefault="00E76B1B" w:rsidP="00DC5312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32"/>
                <w:szCs w:val="32"/>
              </w:rPr>
            </w:pPr>
            <w:r w:rsidRPr="001D0D83">
              <w:rPr>
                <w:rFonts w:ascii="標楷體" w:eastAsia="標楷體" w:hAnsi="標楷體" w:hint="eastAsia"/>
                <w:color w:val="D9D9D9" w:themeColor="background1" w:themeShade="D9"/>
                <w:sz w:val="40"/>
                <w:szCs w:val="40"/>
              </w:rPr>
              <w:t>(核章)</w:t>
            </w:r>
          </w:p>
        </w:tc>
        <w:tc>
          <w:tcPr>
            <w:tcW w:w="2460" w:type="dxa"/>
          </w:tcPr>
          <w:p w14:paraId="18D5AFB8" w14:textId="77777777" w:rsidR="00E76B1B" w:rsidRPr="001D0D83" w:rsidRDefault="00E76B1B" w:rsidP="00DC5312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40"/>
                <w:szCs w:val="40"/>
              </w:rPr>
            </w:pPr>
          </w:p>
          <w:p w14:paraId="58C2EB87" w14:textId="77777777" w:rsidR="00E76B1B" w:rsidRPr="001D0D83" w:rsidRDefault="00E76B1B" w:rsidP="00DC5312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32"/>
                <w:szCs w:val="32"/>
              </w:rPr>
            </w:pPr>
            <w:r w:rsidRPr="001D0D83">
              <w:rPr>
                <w:rFonts w:ascii="標楷體" w:eastAsia="標楷體" w:hAnsi="標楷體" w:hint="eastAsia"/>
                <w:color w:val="D9D9D9" w:themeColor="background1" w:themeShade="D9"/>
                <w:sz w:val="40"/>
                <w:szCs w:val="40"/>
              </w:rPr>
              <w:t>(核章)</w:t>
            </w:r>
          </w:p>
        </w:tc>
        <w:tc>
          <w:tcPr>
            <w:tcW w:w="2460" w:type="dxa"/>
          </w:tcPr>
          <w:p w14:paraId="48D27109" w14:textId="77777777" w:rsidR="00E76B1B" w:rsidRPr="001D0D83" w:rsidRDefault="00E76B1B" w:rsidP="00DC5312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40"/>
                <w:szCs w:val="40"/>
              </w:rPr>
            </w:pPr>
          </w:p>
          <w:p w14:paraId="4C473BB0" w14:textId="77777777" w:rsidR="00E76B1B" w:rsidRPr="001D0D83" w:rsidRDefault="00E76B1B" w:rsidP="00DC5312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32"/>
                <w:szCs w:val="32"/>
              </w:rPr>
            </w:pPr>
            <w:r w:rsidRPr="001D0D83">
              <w:rPr>
                <w:rFonts w:ascii="標楷體" w:eastAsia="標楷體" w:hAnsi="標楷體" w:hint="eastAsia"/>
                <w:color w:val="D9D9D9" w:themeColor="background1" w:themeShade="D9"/>
                <w:sz w:val="40"/>
                <w:szCs w:val="40"/>
              </w:rPr>
              <w:t>(核章)</w:t>
            </w:r>
          </w:p>
        </w:tc>
        <w:tc>
          <w:tcPr>
            <w:tcW w:w="2460" w:type="dxa"/>
          </w:tcPr>
          <w:p w14:paraId="63C9AB79" w14:textId="77777777" w:rsidR="00E76B1B" w:rsidRPr="001D0D83" w:rsidRDefault="00E76B1B" w:rsidP="00DC5312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40"/>
                <w:szCs w:val="40"/>
              </w:rPr>
            </w:pPr>
          </w:p>
          <w:p w14:paraId="4AC4274F" w14:textId="77777777" w:rsidR="00E76B1B" w:rsidRPr="001D0D83" w:rsidRDefault="00E76B1B" w:rsidP="00DC5312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32"/>
                <w:szCs w:val="32"/>
              </w:rPr>
            </w:pPr>
            <w:r w:rsidRPr="001D0D83">
              <w:rPr>
                <w:rFonts w:ascii="標楷體" w:eastAsia="標楷體" w:hAnsi="標楷體" w:hint="eastAsia"/>
                <w:color w:val="D9D9D9" w:themeColor="background1" w:themeShade="D9"/>
                <w:sz w:val="40"/>
                <w:szCs w:val="40"/>
              </w:rPr>
              <w:t>(核章)</w:t>
            </w:r>
          </w:p>
        </w:tc>
      </w:tr>
    </w:tbl>
    <w:p w14:paraId="3BB946C9" w14:textId="77777777" w:rsidR="00E76B1B" w:rsidRPr="001D0D83" w:rsidRDefault="00E76B1B"/>
    <w:p w14:paraId="1884E2D2" w14:textId="284C6CF2" w:rsidR="00E804CF" w:rsidRPr="001D0D83" w:rsidRDefault="006A434B">
      <w:pPr>
        <w:rPr>
          <w:rFonts w:ascii="標楷體" w:eastAsia="標楷體"/>
          <w:sz w:val="36"/>
          <w:szCs w:val="36"/>
        </w:rPr>
      </w:pPr>
      <w:r w:rsidRPr="001D0D83">
        <w:rPr>
          <w:rFonts w:ascii="標楷體" w:eastAsia="標楷體" w:hint="eastAsia"/>
          <w:sz w:val="36"/>
          <w:szCs w:val="36"/>
        </w:rPr>
        <w:t>評鑑項目</w:t>
      </w:r>
      <w:r w:rsidR="00E76B1B" w:rsidRPr="001D0D83">
        <w:rPr>
          <w:rFonts w:ascii="標楷體" w:eastAsia="標楷體" w:hint="eastAsia"/>
          <w:sz w:val="36"/>
          <w:szCs w:val="36"/>
        </w:rPr>
        <w:t>：</w:t>
      </w:r>
      <w:r w:rsidR="008C4F07" w:rsidRPr="001D0D83">
        <w:rPr>
          <w:rFonts w:ascii="標楷體" w:eastAsia="標楷體" w:hint="eastAsia"/>
          <w:sz w:val="36"/>
          <w:szCs w:val="36"/>
        </w:rPr>
        <w:t>課程</w:t>
      </w:r>
      <w:r w:rsidR="002C2B6F" w:rsidRPr="001D0D83">
        <w:rPr>
          <w:rFonts w:ascii="標楷體" w:eastAsia="標楷體" w:hint="eastAsia"/>
          <w:sz w:val="36"/>
          <w:szCs w:val="36"/>
        </w:rPr>
        <w:t>教學</w:t>
      </w:r>
      <w:r w:rsidR="008C4F07" w:rsidRPr="001D0D83">
        <w:rPr>
          <w:rFonts w:ascii="標楷體" w:eastAsia="標楷體" w:hint="eastAsia"/>
          <w:sz w:val="36"/>
          <w:szCs w:val="36"/>
        </w:rPr>
        <w:t>與輔導</w:t>
      </w:r>
    </w:p>
    <w:p w14:paraId="0B1000A0" w14:textId="5FFCAD30" w:rsidR="008C4F07" w:rsidRPr="001D0D83" w:rsidRDefault="008C4F07">
      <w:pPr>
        <w:rPr>
          <w:rFonts w:ascii="標楷體" w:eastAsia="標楷體"/>
          <w:sz w:val="36"/>
          <w:szCs w:val="36"/>
        </w:rPr>
      </w:pPr>
      <w:r w:rsidRPr="001D0D83">
        <w:rPr>
          <w:rFonts w:ascii="標楷體" w:eastAsia="標楷體" w:hint="eastAsia"/>
          <w:sz w:val="36"/>
          <w:szCs w:val="36"/>
        </w:rPr>
        <w:t xml:space="preserve">類    </w:t>
      </w:r>
      <w:r w:rsidR="001D0D83" w:rsidRPr="001D0D83">
        <w:rPr>
          <w:rFonts w:ascii="標楷體" w:eastAsia="標楷體" w:hint="eastAsia"/>
          <w:sz w:val="36"/>
          <w:szCs w:val="36"/>
        </w:rPr>
        <w:t>型：身心障礙</w:t>
      </w:r>
    </w:p>
    <w:p w14:paraId="473AA619" w14:textId="5795B221" w:rsidR="008C4F07" w:rsidRPr="001D0D83" w:rsidRDefault="008C4F07">
      <w:pPr>
        <w:rPr>
          <w:rFonts w:ascii="標楷體" w:eastAsia="標楷體"/>
          <w:sz w:val="36"/>
          <w:szCs w:val="36"/>
        </w:rPr>
      </w:pPr>
      <w:r w:rsidRPr="001D0D83">
        <w:rPr>
          <w:rFonts w:ascii="標楷體" w:eastAsia="標楷體" w:hint="eastAsia"/>
          <w:sz w:val="36"/>
          <w:szCs w:val="36"/>
        </w:rPr>
        <w:t>設置班型：</w:t>
      </w:r>
      <w:r w:rsidR="00E22523" w:rsidRPr="001D0D83">
        <w:rPr>
          <w:rFonts w:ascii="標楷體" w:eastAsia="標楷體" w:hint="eastAsia"/>
          <w:sz w:val="36"/>
          <w:szCs w:val="36"/>
        </w:rPr>
        <w:t>分散式資源班</w:t>
      </w:r>
    </w:p>
    <w:p w14:paraId="3CFE5E0B" w14:textId="3FC67E47" w:rsidR="00E804CF" w:rsidRPr="001D0D83" w:rsidRDefault="00E804CF">
      <w:pPr>
        <w:widowControl/>
      </w:pPr>
    </w:p>
    <w:p w14:paraId="056A97FA" w14:textId="3CE730D3" w:rsidR="006A434B" w:rsidRPr="001D0D83" w:rsidRDefault="006A434B">
      <w:pPr>
        <w:widowControl/>
      </w:pPr>
      <w:r w:rsidRPr="001D0D83">
        <w:br w:type="page"/>
      </w:r>
    </w:p>
    <w:p w14:paraId="0C48EFFD" w14:textId="77777777" w:rsidR="00E76B1B" w:rsidRPr="001D0D83" w:rsidRDefault="00E76B1B"/>
    <w:p w14:paraId="65550C56" w14:textId="77777777" w:rsidR="00E804CF" w:rsidRPr="001D0D83" w:rsidRDefault="00E804CF" w:rsidP="00E804CF">
      <w:pPr>
        <w:jc w:val="center"/>
        <w:rPr>
          <w:rFonts w:ascii="標楷體" w:eastAsia="標楷體"/>
          <w:b/>
          <w:sz w:val="40"/>
          <w:szCs w:val="40"/>
        </w:rPr>
      </w:pPr>
      <w:r w:rsidRPr="001D0D83">
        <w:rPr>
          <w:rFonts w:ascii="標楷體" w:eastAsia="標楷體" w:hint="eastAsia"/>
          <w:b/>
          <w:sz w:val="40"/>
          <w:szCs w:val="40"/>
        </w:rPr>
        <w:t>填寫說明及相關注意事項</w:t>
      </w:r>
    </w:p>
    <w:p w14:paraId="180DB345" w14:textId="0847EF5E" w:rsidR="00E804CF" w:rsidRPr="001D0D83" w:rsidRDefault="003422A2" w:rsidP="002300D6">
      <w:pPr>
        <w:numPr>
          <w:ilvl w:val="0"/>
          <w:numId w:val="1"/>
        </w:numPr>
        <w:spacing w:line="440" w:lineRule="exact"/>
        <w:rPr>
          <w:rFonts w:ascii="標楷體" w:eastAsia="標楷體"/>
          <w:sz w:val="28"/>
          <w:szCs w:val="28"/>
        </w:rPr>
      </w:pPr>
      <w:r w:rsidRPr="001D0D83">
        <w:rPr>
          <w:rFonts w:ascii="標楷體" w:eastAsia="標楷體" w:hint="eastAsia"/>
          <w:sz w:val="28"/>
          <w:szCs w:val="28"/>
        </w:rPr>
        <w:t>受評學校完成自我評鑑後，</w:t>
      </w:r>
      <w:r w:rsidR="0000403C">
        <w:rPr>
          <w:rFonts w:ascii="標楷體" w:eastAsia="標楷體" w:hint="eastAsia"/>
          <w:sz w:val="28"/>
          <w:szCs w:val="28"/>
        </w:rPr>
        <w:t>並</w:t>
      </w:r>
      <w:r w:rsidRPr="001D0D83">
        <w:rPr>
          <w:rFonts w:ascii="標楷體" w:eastAsia="標楷體" w:hint="eastAsia"/>
          <w:sz w:val="28"/>
          <w:szCs w:val="28"/>
        </w:rPr>
        <w:t>於</w:t>
      </w:r>
      <w:r w:rsidR="002300D6" w:rsidRPr="00BD305A">
        <w:rPr>
          <w:rFonts w:ascii="標楷體" w:eastAsia="標楷體" w:hint="eastAsia"/>
          <w:color w:val="000000" w:themeColor="text1"/>
          <w:sz w:val="28"/>
          <w:szCs w:val="28"/>
        </w:rPr>
        <w:t>113年4月3日(星期三)中午12時</w:t>
      </w:r>
      <w:r w:rsidR="0000403C" w:rsidRPr="00BD305A">
        <w:rPr>
          <w:rFonts w:ascii="標楷體" w:eastAsia="標楷體" w:hint="eastAsia"/>
          <w:color w:val="000000" w:themeColor="text1"/>
          <w:sz w:val="28"/>
          <w:szCs w:val="28"/>
        </w:rPr>
        <w:t>前將</w:t>
      </w:r>
      <w:r w:rsidR="0000403C">
        <w:rPr>
          <w:rFonts w:ascii="標楷體" w:eastAsia="標楷體" w:hint="eastAsia"/>
          <w:sz w:val="28"/>
          <w:szCs w:val="28"/>
        </w:rPr>
        <w:t>自評表逐級</w:t>
      </w:r>
      <w:r w:rsidRPr="001D0D83">
        <w:rPr>
          <w:rFonts w:ascii="標楷體" w:eastAsia="標楷體" w:hint="eastAsia"/>
          <w:sz w:val="28"/>
          <w:szCs w:val="28"/>
        </w:rPr>
        <w:t>核章後，1式3份</w:t>
      </w:r>
      <w:r w:rsidRPr="001D0D83">
        <w:rPr>
          <w:rFonts w:ascii="標楷體" w:eastAsia="標楷體" w:hint="eastAsia"/>
          <w:b/>
          <w:sz w:val="28"/>
          <w:szCs w:val="28"/>
          <w:shd w:val="pct10" w:color="auto" w:fill="FFFFFF"/>
        </w:rPr>
        <w:t>（請用長尾夾勿裝訂）</w:t>
      </w:r>
      <w:r w:rsidRPr="001D0D83">
        <w:rPr>
          <w:rFonts w:ascii="標楷體" w:eastAsia="標楷體" w:hint="eastAsia"/>
          <w:sz w:val="28"/>
          <w:szCs w:val="28"/>
        </w:rPr>
        <w:t>寄送至嘉義縣特殊教育資源中心(62149嘉義縣民雄鄉興中村30號)彙整，並將電子檔</w:t>
      </w:r>
      <w:r w:rsidR="00885A80" w:rsidRPr="001D0D83">
        <w:rPr>
          <w:rFonts w:ascii="標楷體" w:eastAsia="標楷體" w:hint="eastAsia"/>
          <w:sz w:val="28"/>
          <w:szCs w:val="28"/>
        </w:rPr>
        <w:t>寄</w:t>
      </w:r>
      <w:r w:rsidRPr="001D0D83">
        <w:rPr>
          <w:rFonts w:ascii="標楷體" w:eastAsia="標楷體" w:hint="eastAsia"/>
          <w:sz w:val="28"/>
          <w:szCs w:val="28"/>
        </w:rPr>
        <w:t>至特殊教育資源中心公務信箱：</w:t>
      </w:r>
      <w:r w:rsidRPr="001D0D83">
        <w:rPr>
          <w:sz w:val="28"/>
          <w:szCs w:val="28"/>
        </w:rPr>
        <w:t>spccenter@mail.cyc.edu.tw</w:t>
      </w:r>
      <w:r w:rsidRPr="001D0D83">
        <w:rPr>
          <w:rFonts w:ascii="標楷體" w:eastAsia="標楷體" w:hint="eastAsia"/>
          <w:sz w:val="28"/>
          <w:szCs w:val="28"/>
        </w:rPr>
        <w:t>，信件主旨請寫「○○國小/國中(校名)</w:t>
      </w:r>
      <w:r w:rsidRPr="001D0D83">
        <w:rPr>
          <w:rFonts w:ascii="標楷體" w:eastAsia="標楷體"/>
          <w:sz w:val="28"/>
          <w:szCs w:val="28"/>
        </w:rPr>
        <w:t>+(</w:t>
      </w:r>
      <w:r w:rsidRPr="001D0D83">
        <w:rPr>
          <w:rFonts w:ascii="標楷體" w:eastAsia="標楷體" w:hint="eastAsia"/>
          <w:sz w:val="28"/>
          <w:szCs w:val="28"/>
        </w:rPr>
        <w:t>班型</w:t>
      </w:r>
      <w:r w:rsidRPr="001D0D83">
        <w:rPr>
          <w:rFonts w:ascii="標楷體" w:eastAsia="標楷體"/>
          <w:sz w:val="28"/>
          <w:szCs w:val="28"/>
        </w:rPr>
        <w:t>)</w:t>
      </w:r>
      <w:r w:rsidRPr="001D0D83">
        <w:rPr>
          <w:rFonts w:ascii="標楷體" w:eastAsia="標楷體" w:hint="eastAsia"/>
          <w:sz w:val="28"/>
          <w:szCs w:val="28"/>
        </w:rPr>
        <w:t>特殊教育</w:t>
      </w:r>
      <w:r w:rsidR="00885A80" w:rsidRPr="001D0D83">
        <w:rPr>
          <w:rFonts w:ascii="標楷體" w:eastAsia="標楷體" w:hint="eastAsia"/>
          <w:sz w:val="28"/>
          <w:szCs w:val="28"/>
        </w:rPr>
        <w:t>績效</w:t>
      </w:r>
      <w:r w:rsidRPr="001D0D83">
        <w:rPr>
          <w:rFonts w:ascii="標楷體" w:eastAsia="標楷體" w:hint="eastAsia"/>
          <w:sz w:val="28"/>
          <w:szCs w:val="28"/>
        </w:rPr>
        <w:t>評鑑自評表」，電子檔檔名亦同；</w:t>
      </w:r>
      <w:r w:rsidRPr="001D0D83">
        <w:rPr>
          <w:rFonts w:ascii="標楷體" w:eastAsia="標楷體"/>
          <w:sz w:val="28"/>
          <w:szCs w:val="28"/>
        </w:rPr>
        <w:t>若無收到回信請致電</w:t>
      </w:r>
      <w:r w:rsidRPr="001D0D83">
        <w:rPr>
          <w:rFonts w:ascii="標楷體" w:eastAsia="標楷體" w:hint="eastAsia"/>
          <w:sz w:val="28"/>
          <w:szCs w:val="28"/>
        </w:rPr>
        <w:t>特教資源中心05-2217484。</w:t>
      </w:r>
    </w:p>
    <w:p w14:paraId="484D8F69" w14:textId="2CC19282" w:rsidR="00E804CF" w:rsidRPr="009B48B4" w:rsidRDefault="00E804CF" w:rsidP="002C2B6F">
      <w:pPr>
        <w:numPr>
          <w:ilvl w:val="0"/>
          <w:numId w:val="1"/>
        </w:numPr>
        <w:spacing w:line="440" w:lineRule="exact"/>
        <w:rPr>
          <w:rFonts w:ascii="標楷體" w:eastAsia="標楷體"/>
          <w:color w:val="000000" w:themeColor="text1"/>
          <w:sz w:val="28"/>
          <w:szCs w:val="28"/>
        </w:rPr>
      </w:pPr>
      <w:r w:rsidRPr="001D0D83">
        <w:rPr>
          <w:rFonts w:ascii="標楷體" w:eastAsia="標楷體" w:hint="eastAsia"/>
          <w:sz w:val="28"/>
          <w:szCs w:val="28"/>
        </w:rPr>
        <w:t>受評學校填寫</w:t>
      </w:r>
      <w:r w:rsidR="002C2B6F" w:rsidRPr="001D0D83">
        <w:rPr>
          <w:rFonts w:ascii="標楷體" w:eastAsia="標楷體" w:hAnsi="標楷體" w:hint="eastAsia"/>
          <w:sz w:val="28"/>
          <w:szCs w:val="28"/>
        </w:rPr>
        <w:t>「</w:t>
      </w:r>
      <w:r w:rsidR="00D64DEB" w:rsidRPr="001D0D83">
        <w:rPr>
          <w:rFonts w:ascii="標楷體" w:eastAsia="標楷體" w:hint="eastAsia"/>
          <w:sz w:val="28"/>
          <w:szCs w:val="28"/>
        </w:rPr>
        <w:t>課程教學與</w:t>
      </w:r>
      <w:r w:rsidR="002C2B6F" w:rsidRPr="001D0D83">
        <w:rPr>
          <w:rFonts w:ascii="標楷體" w:eastAsia="標楷體" w:hint="eastAsia"/>
          <w:sz w:val="28"/>
          <w:szCs w:val="28"/>
        </w:rPr>
        <w:t>輔導</w:t>
      </w:r>
      <w:r w:rsidR="002C2B6F" w:rsidRPr="001D0D83">
        <w:rPr>
          <w:rFonts w:ascii="標楷體" w:eastAsia="標楷體" w:hAnsi="標楷體" w:hint="eastAsia"/>
          <w:sz w:val="28"/>
          <w:szCs w:val="28"/>
        </w:rPr>
        <w:t>」</w:t>
      </w:r>
      <w:r w:rsidR="002C2B6F" w:rsidRPr="001D0D83">
        <w:rPr>
          <w:rFonts w:ascii="標楷體" w:eastAsia="標楷體" w:hint="eastAsia"/>
          <w:sz w:val="28"/>
          <w:szCs w:val="28"/>
        </w:rPr>
        <w:t>指標(</w:t>
      </w:r>
      <w:r w:rsidR="001D0D83">
        <w:rPr>
          <w:rFonts w:ascii="標楷體" w:eastAsia="標楷體" w:hint="eastAsia"/>
          <w:sz w:val="28"/>
          <w:szCs w:val="28"/>
        </w:rPr>
        <w:t>含身心障礙集中式特教班、身心障礙</w:t>
      </w:r>
      <w:r w:rsidR="00B90C7A" w:rsidRPr="001D0D83">
        <w:rPr>
          <w:rFonts w:ascii="標楷體" w:eastAsia="標楷體" w:hint="eastAsia"/>
          <w:sz w:val="28"/>
          <w:szCs w:val="28"/>
        </w:rPr>
        <w:t>分散式</w:t>
      </w:r>
      <w:r w:rsidR="001D0D83">
        <w:rPr>
          <w:rFonts w:ascii="標楷體" w:eastAsia="標楷體" w:hint="eastAsia"/>
          <w:sz w:val="28"/>
          <w:szCs w:val="28"/>
        </w:rPr>
        <w:t>資源班、資賦優異</w:t>
      </w:r>
      <w:r w:rsidR="00B90C7A" w:rsidRPr="001D0D83">
        <w:rPr>
          <w:rFonts w:ascii="標楷體" w:eastAsia="標楷體" w:hint="eastAsia"/>
          <w:sz w:val="28"/>
          <w:szCs w:val="28"/>
        </w:rPr>
        <w:t>分散式</w:t>
      </w:r>
      <w:r w:rsidR="002C2B6F" w:rsidRPr="001D0D83">
        <w:rPr>
          <w:rFonts w:ascii="標楷體" w:eastAsia="標楷體" w:hint="eastAsia"/>
          <w:sz w:val="28"/>
          <w:szCs w:val="28"/>
        </w:rPr>
        <w:t>資源班，計3個表件)，係依受評學校設置之班型指標填寫；受評學校如發現</w:t>
      </w:r>
      <w:r w:rsidR="002C2B6F" w:rsidRPr="001D0D83">
        <w:rPr>
          <w:rFonts w:ascii="標楷體" w:eastAsia="標楷體" w:hAnsi="標楷體" w:hint="eastAsia"/>
          <w:sz w:val="28"/>
          <w:szCs w:val="28"/>
        </w:rPr>
        <w:t>「</w:t>
      </w:r>
      <w:r w:rsidR="00D64DEB" w:rsidRPr="001D0D83">
        <w:rPr>
          <w:rFonts w:ascii="標楷體" w:eastAsia="標楷體" w:hint="eastAsia"/>
          <w:sz w:val="28"/>
          <w:szCs w:val="28"/>
        </w:rPr>
        <w:t>課程教學與</w:t>
      </w:r>
      <w:r w:rsidR="002C2B6F" w:rsidRPr="001D0D83">
        <w:rPr>
          <w:rFonts w:ascii="標楷體" w:eastAsia="標楷體" w:hint="eastAsia"/>
          <w:sz w:val="28"/>
          <w:szCs w:val="28"/>
        </w:rPr>
        <w:t>輔導</w:t>
      </w:r>
      <w:r w:rsidR="002C2B6F" w:rsidRPr="001D0D83">
        <w:rPr>
          <w:rFonts w:ascii="標楷體" w:eastAsia="標楷體" w:hAnsi="標楷體" w:hint="eastAsia"/>
          <w:sz w:val="28"/>
          <w:szCs w:val="28"/>
        </w:rPr>
        <w:t>」之</w:t>
      </w:r>
      <w:r w:rsidR="002C2B6F" w:rsidRPr="001D0D83">
        <w:rPr>
          <w:rFonts w:ascii="標楷體" w:eastAsia="標楷體" w:hint="eastAsia"/>
          <w:sz w:val="28"/>
          <w:szCs w:val="28"/>
        </w:rPr>
        <w:t>評鑑細項中的評分指標未能</w:t>
      </w:r>
      <w:r w:rsidR="00885A80" w:rsidRPr="001D0D83">
        <w:rPr>
          <w:rFonts w:ascii="標楷體" w:eastAsia="標楷體" w:hint="eastAsia"/>
          <w:sz w:val="28"/>
          <w:szCs w:val="28"/>
        </w:rPr>
        <w:t>充分</w:t>
      </w:r>
      <w:r w:rsidR="002C2B6F" w:rsidRPr="001D0D83">
        <w:rPr>
          <w:rFonts w:ascii="標楷體" w:eastAsia="標楷體" w:hint="eastAsia"/>
          <w:sz w:val="28"/>
          <w:szCs w:val="28"/>
        </w:rPr>
        <w:t>反映學校特殊教育之運作，</w:t>
      </w:r>
      <w:r w:rsidR="002C2B6F" w:rsidRPr="009B48B4">
        <w:rPr>
          <w:rFonts w:ascii="標楷體" w:eastAsia="標楷體" w:hint="eastAsia"/>
          <w:color w:val="000000" w:themeColor="text1"/>
          <w:sz w:val="28"/>
          <w:szCs w:val="28"/>
        </w:rPr>
        <w:t>可於「特色</w:t>
      </w:r>
      <w:r w:rsidR="00AB3549" w:rsidRPr="009B48B4">
        <w:rPr>
          <w:rFonts w:ascii="標楷體" w:eastAsia="標楷體" w:hint="eastAsia"/>
          <w:color w:val="000000" w:themeColor="text1"/>
          <w:sz w:val="28"/>
          <w:szCs w:val="28"/>
        </w:rPr>
        <w:t>加分</w:t>
      </w:r>
      <w:r w:rsidR="002C2B6F" w:rsidRPr="009B48B4">
        <w:rPr>
          <w:rFonts w:ascii="標楷體" w:eastAsia="標楷體" w:hint="eastAsia"/>
          <w:color w:val="000000" w:themeColor="text1"/>
          <w:sz w:val="28"/>
          <w:szCs w:val="28"/>
        </w:rPr>
        <w:t>」項目中呈現，並提出佐證資料</w:t>
      </w:r>
      <w:r w:rsidR="002C2B6F" w:rsidRPr="009B48B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62839A37" w14:textId="6769D20B" w:rsidR="00E804CF" w:rsidRPr="001D0D83" w:rsidRDefault="00E804CF" w:rsidP="00B270AD">
      <w:pPr>
        <w:numPr>
          <w:ilvl w:val="0"/>
          <w:numId w:val="1"/>
        </w:numPr>
        <w:spacing w:line="440" w:lineRule="exact"/>
        <w:rPr>
          <w:rFonts w:ascii="標楷體" w:eastAsia="標楷體"/>
          <w:sz w:val="28"/>
          <w:szCs w:val="28"/>
        </w:rPr>
      </w:pPr>
      <w:r w:rsidRPr="009B48B4">
        <w:rPr>
          <w:rFonts w:ascii="標楷體" w:eastAsia="標楷體" w:hint="eastAsia"/>
          <w:color w:val="000000" w:themeColor="text1"/>
          <w:sz w:val="28"/>
          <w:szCs w:val="28"/>
        </w:rPr>
        <w:t>受評學校所填報之資料，以完成自評</w:t>
      </w:r>
      <w:r w:rsidR="00B270AD" w:rsidRPr="009B48B4">
        <w:rPr>
          <w:rFonts w:ascii="標楷體" w:eastAsia="標楷體" w:hint="eastAsia"/>
          <w:b/>
          <w:color w:val="000000" w:themeColor="text1"/>
          <w:sz w:val="28"/>
          <w:szCs w:val="28"/>
        </w:rPr>
        <w:t>109學年度至111學年度(109.8.1~112.7.31)</w:t>
      </w:r>
      <w:r w:rsidRPr="009B48B4">
        <w:rPr>
          <w:rFonts w:ascii="標楷體" w:eastAsia="標楷體" w:hint="eastAsia"/>
          <w:color w:val="000000" w:themeColor="text1"/>
          <w:sz w:val="28"/>
          <w:szCs w:val="28"/>
        </w:rPr>
        <w:t>之</w:t>
      </w:r>
      <w:r w:rsidR="00B3003D" w:rsidRPr="009B48B4">
        <w:rPr>
          <w:rFonts w:ascii="標楷體" w:eastAsia="標楷體" w:hint="eastAsia"/>
          <w:color w:val="000000" w:themeColor="text1"/>
          <w:sz w:val="28"/>
          <w:szCs w:val="28"/>
        </w:rPr>
        <w:t>成果</w:t>
      </w:r>
      <w:r w:rsidRPr="009B48B4">
        <w:rPr>
          <w:rFonts w:ascii="標楷體" w:eastAsia="標楷體" w:hint="eastAsia"/>
          <w:color w:val="000000" w:themeColor="text1"/>
          <w:sz w:val="28"/>
          <w:szCs w:val="28"/>
        </w:rPr>
        <w:t>資料為</w:t>
      </w:r>
      <w:r w:rsidRPr="001D0D83">
        <w:rPr>
          <w:rFonts w:ascii="標楷體" w:eastAsia="標楷體" w:hint="eastAsia"/>
          <w:sz w:val="28"/>
          <w:szCs w:val="28"/>
        </w:rPr>
        <w:t>主，學校所填報資料如果有誤，可於評鑑當日補送資料。</w:t>
      </w:r>
    </w:p>
    <w:p w14:paraId="7E844995" w14:textId="4DF33366" w:rsidR="00E804CF" w:rsidRPr="0000403C" w:rsidRDefault="00E804CF" w:rsidP="00E804CF">
      <w:pPr>
        <w:numPr>
          <w:ilvl w:val="0"/>
          <w:numId w:val="1"/>
        </w:numPr>
        <w:spacing w:line="440" w:lineRule="exact"/>
        <w:rPr>
          <w:rFonts w:ascii="標楷體" w:eastAsia="標楷體"/>
          <w:sz w:val="28"/>
          <w:szCs w:val="28"/>
        </w:rPr>
      </w:pPr>
      <w:r w:rsidRPr="001D0D83">
        <w:rPr>
          <w:rFonts w:ascii="標楷體" w:eastAsia="標楷體" w:hint="eastAsia"/>
          <w:sz w:val="28"/>
          <w:szCs w:val="28"/>
        </w:rPr>
        <w:t>請依照實際狀況填寫，不得有虛報情形，如經查獲有虛報情事，評鑑委員將視為重大缺失。</w:t>
      </w:r>
    </w:p>
    <w:p w14:paraId="3407D73C" w14:textId="77777777" w:rsidR="00E804CF" w:rsidRPr="001D0D83" w:rsidRDefault="00E804CF">
      <w:pPr>
        <w:widowControl/>
        <w:rPr>
          <w:rFonts w:ascii="標楷體" w:eastAsia="標楷體"/>
          <w:sz w:val="28"/>
          <w:szCs w:val="28"/>
        </w:rPr>
      </w:pPr>
      <w:r w:rsidRPr="001D0D83">
        <w:rPr>
          <w:rFonts w:ascii="標楷體" w:eastAsia="標楷體"/>
          <w:sz w:val="28"/>
          <w:szCs w:val="28"/>
        </w:rPr>
        <w:br w:type="page"/>
      </w:r>
    </w:p>
    <w:p w14:paraId="173D1A33" w14:textId="4A3319FB" w:rsidR="00DC5312" w:rsidRPr="001D0D83" w:rsidRDefault="00B81D5E" w:rsidP="008C4F07">
      <w:pPr>
        <w:jc w:val="center"/>
        <w:rPr>
          <w:rFonts w:ascii="標楷體" w:eastAsia="標楷體" w:hAnsi="標楷體"/>
          <w:b/>
          <w:spacing w:val="26"/>
          <w:sz w:val="36"/>
          <w:szCs w:val="36"/>
        </w:rPr>
      </w:pPr>
      <w:r w:rsidRPr="001D0D83">
        <w:rPr>
          <w:rFonts w:ascii="標楷體" w:eastAsia="標楷體" w:hAnsi="標楷體" w:hint="eastAsia"/>
          <w:b/>
          <w:spacing w:val="26"/>
          <w:sz w:val="36"/>
          <w:szCs w:val="36"/>
        </w:rPr>
        <w:lastRenderedPageBreak/>
        <w:t>嘉義縣</w:t>
      </w:r>
      <w:r w:rsidR="001E4888">
        <w:rPr>
          <w:rFonts w:ascii="標楷體" w:eastAsia="標楷體" w:hAnsi="標楷體" w:hint="eastAsia"/>
          <w:b/>
          <w:spacing w:val="26"/>
          <w:sz w:val="36"/>
          <w:szCs w:val="36"/>
        </w:rPr>
        <w:t>1</w:t>
      </w:r>
      <w:r w:rsidR="001E4888">
        <w:rPr>
          <w:rFonts w:ascii="標楷體" w:eastAsia="標楷體" w:hAnsi="標楷體"/>
          <w:b/>
          <w:spacing w:val="26"/>
          <w:sz w:val="36"/>
          <w:szCs w:val="36"/>
        </w:rPr>
        <w:t>13</w:t>
      </w:r>
      <w:r w:rsidRPr="001D0D83">
        <w:rPr>
          <w:rFonts w:ascii="標楷體" w:eastAsia="標楷體" w:hAnsi="標楷體" w:hint="eastAsia"/>
          <w:b/>
          <w:spacing w:val="26"/>
          <w:sz w:val="36"/>
          <w:szCs w:val="36"/>
        </w:rPr>
        <w:t>年度高級中等以下學校特殊教育</w:t>
      </w:r>
      <w:r w:rsidR="00885A80" w:rsidRPr="001D0D83">
        <w:rPr>
          <w:rFonts w:ascii="標楷體" w:eastAsia="標楷體" w:hAnsi="標楷體" w:hint="eastAsia"/>
          <w:b/>
          <w:spacing w:val="26"/>
          <w:sz w:val="36"/>
          <w:szCs w:val="36"/>
        </w:rPr>
        <w:t>績效</w:t>
      </w:r>
      <w:r w:rsidRPr="001D0D83">
        <w:rPr>
          <w:rFonts w:ascii="標楷體" w:eastAsia="標楷體" w:hAnsi="標楷體" w:hint="eastAsia"/>
          <w:b/>
          <w:spacing w:val="26"/>
          <w:sz w:val="36"/>
          <w:szCs w:val="36"/>
        </w:rPr>
        <w:t>評鑑自評表</w:t>
      </w:r>
    </w:p>
    <w:p w14:paraId="1E22E73A" w14:textId="34465FB5" w:rsidR="00DC5312" w:rsidRPr="001D0D83" w:rsidRDefault="002C2B6F" w:rsidP="002C2B6F">
      <w:pPr>
        <w:pStyle w:val="a5"/>
        <w:spacing w:line="600" w:lineRule="exact"/>
        <w:contextualSpacing/>
        <w:rPr>
          <w:sz w:val="28"/>
          <w:szCs w:val="28"/>
        </w:rPr>
      </w:pPr>
      <w:r w:rsidRPr="001D0D83">
        <w:rPr>
          <w:rFonts w:hint="eastAsia"/>
          <w:b/>
          <w:spacing w:val="26"/>
          <w:sz w:val="28"/>
          <w:szCs w:val="28"/>
          <w:highlight w:val="yellow"/>
        </w:rPr>
        <w:t>【填寫對象：受評學校-</w:t>
      </w:r>
      <w:r w:rsidR="001D0D83">
        <w:rPr>
          <w:rFonts w:hint="eastAsia"/>
          <w:b/>
          <w:spacing w:val="26"/>
          <w:sz w:val="28"/>
          <w:szCs w:val="28"/>
          <w:highlight w:val="yellow"/>
        </w:rPr>
        <w:t>設置身心障礙</w:t>
      </w:r>
      <w:r w:rsidR="00E22523" w:rsidRPr="001D0D83">
        <w:rPr>
          <w:rFonts w:hint="eastAsia"/>
          <w:b/>
          <w:spacing w:val="26"/>
          <w:sz w:val="28"/>
          <w:szCs w:val="28"/>
          <w:highlight w:val="yellow"/>
        </w:rPr>
        <w:t>分散式資源</w:t>
      </w:r>
      <w:r w:rsidRPr="001D0D83">
        <w:rPr>
          <w:rFonts w:hint="eastAsia"/>
          <w:b/>
          <w:spacing w:val="26"/>
          <w:sz w:val="28"/>
          <w:szCs w:val="28"/>
          <w:highlight w:val="yellow"/>
        </w:rPr>
        <w:t>班】</w:t>
      </w:r>
    </w:p>
    <w:tbl>
      <w:tblPr>
        <w:tblpPr w:leftFromText="180" w:rightFromText="180" w:vertAnchor="page" w:horzAnchor="margin" w:tblpXSpec="center" w:tblpY="2686"/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"/>
        <w:gridCol w:w="1416"/>
        <w:gridCol w:w="4822"/>
        <w:gridCol w:w="1701"/>
        <w:gridCol w:w="850"/>
        <w:gridCol w:w="2268"/>
        <w:gridCol w:w="851"/>
        <w:gridCol w:w="2268"/>
      </w:tblGrid>
      <w:tr w:rsidR="001D0D83" w:rsidRPr="001D0D83" w14:paraId="57D25362" w14:textId="77777777" w:rsidTr="002C2B6F">
        <w:trPr>
          <w:cantSplit/>
          <w:trHeight w:val="411"/>
        </w:trPr>
        <w:tc>
          <w:tcPr>
            <w:tcW w:w="453" w:type="dxa"/>
            <w:vMerge w:val="restart"/>
            <w:vAlign w:val="center"/>
          </w:tcPr>
          <w:p w14:paraId="64E7A9C1" w14:textId="77777777" w:rsidR="002C2B6F" w:rsidRPr="001D0D83" w:rsidRDefault="002C2B6F" w:rsidP="008C4F07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0D83">
              <w:rPr>
                <w:rFonts w:ascii="標楷體" w:eastAsia="標楷體" w:hAnsi="標楷體" w:hint="eastAsia"/>
                <w:b/>
                <w:szCs w:val="24"/>
              </w:rPr>
              <w:t>評鑑子項</w:t>
            </w:r>
          </w:p>
        </w:tc>
        <w:tc>
          <w:tcPr>
            <w:tcW w:w="1416" w:type="dxa"/>
            <w:vMerge w:val="restart"/>
            <w:vAlign w:val="center"/>
          </w:tcPr>
          <w:p w14:paraId="266841F5" w14:textId="77777777" w:rsidR="002C2B6F" w:rsidRPr="001D0D83" w:rsidRDefault="002C2B6F" w:rsidP="008C4F0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0D83">
              <w:rPr>
                <w:rFonts w:ascii="標楷體" w:eastAsia="標楷體" w:hAnsi="標楷體" w:hint="eastAsia"/>
                <w:b/>
                <w:szCs w:val="24"/>
              </w:rPr>
              <w:t>評鑑細項</w:t>
            </w:r>
          </w:p>
        </w:tc>
        <w:tc>
          <w:tcPr>
            <w:tcW w:w="4822" w:type="dxa"/>
            <w:vMerge w:val="restart"/>
            <w:vAlign w:val="center"/>
          </w:tcPr>
          <w:p w14:paraId="08B71C9D" w14:textId="77777777" w:rsidR="002C2B6F" w:rsidRPr="001D0D83" w:rsidRDefault="002C2B6F" w:rsidP="008C4F0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0D83">
              <w:rPr>
                <w:rFonts w:ascii="標楷體" w:eastAsia="標楷體" w:hAnsi="標楷體" w:hint="eastAsia"/>
                <w:b/>
                <w:szCs w:val="24"/>
              </w:rPr>
              <w:t>評    分    指    標</w:t>
            </w:r>
          </w:p>
        </w:tc>
        <w:tc>
          <w:tcPr>
            <w:tcW w:w="1701" w:type="dxa"/>
            <w:vMerge w:val="restart"/>
            <w:vAlign w:val="center"/>
          </w:tcPr>
          <w:p w14:paraId="4364E09D" w14:textId="77777777" w:rsidR="002C2B6F" w:rsidRPr="001D0D83" w:rsidRDefault="002C2B6F" w:rsidP="008C4F07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0D83">
              <w:rPr>
                <w:rFonts w:ascii="標楷體" w:eastAsia="標楷體" w:hAnsi="標楷體" w:cs="標楷體" w:hint="eastAsia"/>
                <w:b/>
                <w:szCs w:val="24"/>
              </w:rPr>
              <w:t>說明及建議提供之資料</w:t>
            </w:r>
          </w:p>
        </w:tc>
        <w:tc>
          <w:tcPr>
            <w:tcW w:w="3118" w:type="dxa"/>
            <w:gridSpan w:val="2"/>
            <w:vAlign w:val="center"/>
          </w:tcPr>
          <w:p w14:paraId="1009D243" w14:textId="77777777" w:rsidR="002C2B6F" w:rsidRPr="001D0D83" w:rsidRDefault="002C2B6F" w:rsidP="008C4F07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0D83">
              <w:rPr>
                <w:rFonts w:ascii="標楷體" w:eastAsia="標楷體" w:hint="eastAsia"/>
                <w:b/>
                <w:szCs w:val="24"/>
              </w:rPr>
              <w:t>學校自評</w:t>
            </w:r>
          </w:p>
        </w:tc>
        <w:tc>
          <w:tcPr>
            <w:tcW w:w="3119" w:type="dxa"/>
            <w:gridSpan w:val="2"/>
            <w:vAlign w:val="center"/>
          </w:tcPr>
          <w:p w14:paraId="63D4050B" w14:textId="77777777" w:rsidR="002C2B6F" w:rsidRPr="001D0D83" w:rsidRDefault="002C2B6F" w:rsidP="008C4F07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0D83">
              <w:rPr>
                <w:rFonts w:ascii="標楷體" w:eastAsia="標楷體" w:hAnsi="標楷體" w:hint="eastAsia"/>
                <w:b/>
                <w:szCs w:val="24"/>
              </w:rPr>
              <w:t>評鑑委員評分</w:t>
            </w:r>
          </w:p>
        </w:tc>
      </w:tr>
      <w:tr w:rsidR="001D0D83" w:rsidRPr="001D0D83" w14:paraId="7CA2E5E8" w14:textId="77777777" w:rsidTr="002C2B6F">
        <w:trPr>
          <w:cantSplit/>
          <w:trHeight w:val="411"/>
        </w:trPr>
        <w:tc>
          <w:tcPr>
            <w:tcW w:w="453" w:type="dxa"/>
            <w:vMerge/>
          </w:tcPr>
          <w:p w14:paraId="3AD5AF05" w14:textId="77777777" w:rsidR="002C2B6F" w:rsidRPr="001D0D83" w:rsidRDefault="002C2B6F" w:rsidP="008C4F0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16" w:type="dxa"/>
            <w:vMerge/>
          </w:tcPr>
          <w:p w14:paraId="32A8132E" w14:textId="77777777" w:rsidR="002C2B6F" w:rsidRPr="001D0D83" w:rsidRDefault="002C2B6F" w:rsidP="008C4F07">
            <w:pPr>
              <w:ind w:left="240" w:hangingChars="100" w:hanging="24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822" w:type="dxa"/>
            <w:vMerge/>
          </w:tcPr>
          <w:p w14:paraId="74F4A6AC" w14:textId="77777777" w:rsidR="002C2B6F" w:rsidRPr="001D0D83" w:rsidRDefault="002C2B6F" w:rsidP="008C4F0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  <w:vMerge/>
          </w:tcPr>
          <w:p w14:paraId="0376D605" w14:textId="77777777" w:rsidR="002C2B6F" w:rsidRPr="001D0D83" w:rsidRDefault="002C2B6F" w:rsidP="008C4F0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0FD3245" w14:textId="77777777" w:rsidR="002C2B6F" w:rsidRPr="001D0D83" w:rsidRDefault="002C2B6F" w:rsidP="008C4F07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0D83">
              <w:rPr>
                <w:rFonts w:ascii="標楷體" w:eastAsia="標楷體" w:hAnsi="標楷體" w:hint="eastAsia"/>
                <w:b/>
                <w:szCs w:val="24"/>
              </w:rPr>
              <w:t>分數</w:t>
            </w:r>
          </w:p>
        </w:tc>
        <w:tc>
          <w:tcPr>
            <w:tcW w:w="2268" w:type="dxa"/>
            <w:vAlign w:val="center"/>
          </w:tcPr>
          <w:p w14:paraId="5D2760BE" w14:textId="77777777" w:rsidR="00885A80" w:rsidRPr="001D0D83" w:rsidRDefault="002C2B6F" w:rsidP="008C4F07">
            <w:pPr>
              <w:spacing w:line="240" w:lineRule="exact"/>
              <w:contextualSpacing/>
              <w:jc w:val="center"/>
              <w:rPr>
                <w:rFonts w:ascii="標楷體" w:eastAsia="標楷體"/>
                <w:b/>
                <w:szCs w:val="24"/>
              </w:rPr>
            </w:pPr>
            <w:r w:rsidRPr="001D0D83">
              <w:rPr>
                <w:rFonts w:ascii="標楷體" w:eastAsia="標楷體" w:hint="eastAsia"/>
                <w:b/>
                <w:szCs w:val="24"/>
              </w:rPr>
              <w:t>具體成果之質性或</w:t>
            </w:r>
          </w:p>
          <w:p w14:paraId="0C7E3A3D" w14:textId="4AB733C3" w:rsidR="002C2B6F" w:rsidRPr="001D0D83" w:rsidRDefault="002C2B6F" w:rsidP="008C4F07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0D83">
              <w:rPr>
                <w:rFonts w:ascii="標楷體" w:eastAsia="標楷體" w:hint="eastAsia"/>
                <w:b/>
                <w:szCs w:val="24"/>
              </w:rPr>
              <w:t>量化描述</w:t>
            </w:r>
          </w:p>
        </w:tc>
        <w:tc>
          <w:tcPr>
            <w:tcW w:w="851" w:type="dxa"/>
            <w:vAlign w:val="center"/>
          </w:tcPr>
          <w:p w14:paraId="618D0057" w14:textId="77777777" w:rsidR="002C2B6F" w:rsidRPr="001D0D83" w:rsidRDefault="002C2B6F" w:rsidP="008C4F07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0D83">
              <w:rPr>
                <w:rFonts w:ascii="標楷體" w:eastAsia="標楷體" w:hAnsi="標楷體" w:hint="eastAsia"/>
                <w:b/>
                <w:szCs w:val="24"/>
              </w:rPr>
              <w:t>分數</w:t>
            </w:r>
          </w:p>
        </w:tc>
        <w:tc>
          <w:tcPr>
            <w:tcW w:w="2268" w:type="dxa"/>
            <w:vAlign w:val="center"/>
          </w:tcPr>
          <w:p w14:paraId="7952E833" w14:textId="77777777" w:rsidR="002C2B6F" w:rsidRPr="001D0D83" w:rsidRDefault="002C2B6F" w:rsidP="008C4F07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0D83">
              <w:rPr>
                <w:rFonts w:ascii="標楷體" w:eastAsia="標楷體" w:hAnsi="標楷體" w:hint="eastAsia"/>
                <w:b/>
                <w:szCs w:val="24"/>
              </w:rPr>
              <w:t>意見評述</w:t>
            </w:r>
          </w:p>
        </w:tc>
      </w:tr>
      <w:tr w:rsidR="001D0D83" w:rsidRPr="001D0D83" w14:paraId="0C6693BC" w14:textId="77777777" w:rsidTr="006B4A8E">
        <w:trPr>
          <w:cantSplit/>
          <w:trHeight w:val="3844"/>
        </w:trPr>
        <w:tc>
          <w:tcPr>
            <w:tcW w:w="453" w:type="dxa"/>
          </w:tcPr>
          <w:p w14:paraId="0F16F9D8" w14:textId="77777777" w:rsidR="00B94AFC" w:rsidRPr="001D0D83" w:rsidRDefault="00B94AFC" w:rsidP="008C4F07">
            <w:pPr>
              <w:jc w:val="center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一、</w:t>
            </w:r>
          </w:p>
          <w:p w14:paraId="6B512C0F" w14:textId="77777777" w:rsidR="00B94AFC" w:rsidRPr="001D0D83" w:rsidRDefault="00B94AFC" w:rsidP="008C4F07">
            <w:pPr>
              <w:jc w:val="center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課程與教學</w:t>
            </w:r>
          </w:p>
          <w:p w14:paraId="56A000A2" w14:textId="38A03F5A" w:rsidR="00FB28EA" w:rsidRPr="001D0D83" w:rsidRDefault="00FB28EA" w:rsidP="00FB28EA">
            <w:pPr>
              <w:jc w:val="center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/>
              </w:rPr>
              <w:t>49</w:t>
            </w:r>
          </w:p>
          <w:p w14:paraId="7F7B9FD1" w14:textId="53451DD8" w:rsidR="00FB28EA" w:rsidRPr="001D0D83" w:rsidRDefault="00FB28EA" w:rsidP="00FB28EA">
            <w:pPr>
              <w:jc w:val="center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416" w:type="dxa"/>
          </w:tcPr>
          <w:p w14:paraId="44AF18A6" w14:textId="32393B65" w:rsidR="00B94AFC" w:rsidRPr="001D0D83" w:rsidRDefault="00B94AFC" w:rsidP="008C4F07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(一)個別化教育計畫</w:t>
            </w:r>
          </w:p>
          <w:p w14:paraId="0C517EBC" w14:textId="77777777" w:rsidR="00B94AFC" w:rsidRPr="001D0D83" w:rsidRDefault="00B94AFC" w:rsidP="008C4F07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 xml:space="preserve">   (25分)</w:t>
            </w:r>
          </w:p>
        </w:tc>
        <w:tc>
          <w:tcPr>
            <w:tcW w:w="4822" w:type="dxa"/>
          </w:tcPr>
          <w:p w14:paraId="352C7444" w14:textId="5EC3E4E6" w:rsidR="00B94AFC" w:rsidRPr="009B48B4" w:rsidRDefault="00B94AFC" w:rsidP="002C2B6F">
            <w:pPr>
              <w:pStyle w:val="a4"/>
              <w:numPr>
                <w:ilvl w:val="0"/>
                <w:numId w:val="6"/>
              </w:numPr>
              <w:spacing w:line="32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9B48B4">
              <w:rPr>
                <w:rFonts w:ascii="標楷體" w:eastAsia="標楷體" w:hAnsi="標楷體" w:hint="eastAsia"/>
                <w:color w:val="000000" w:themeColor="text1"/>
              </w:rPr>
              <w:t>以團隊</w:t>
            </w:r>
            <w:r w:rsidRPr="009B48B4">
              <w:rPr>
                <w:rFonts w:ascii="標楷體" w:eastAsia="標楷體" w:hAnsi="標楷體"/>
                <w:color w:val="000000" w:themeColor="text1"/>
              </w:rPr>
              <w:t>合作</w:t>
            </w:r>
            <w:r w:rsidRPr="009B48B4">
              <w:rPr>
                <w:rFonts w:ascii="標楷體" w:eastAsia="標楷體" w:hAnsi="標楷體" w:hint="eastAsia"/>
                <w:color w:val="000000" w:themeColor="text1"/>
              </w:rPr>
              <w:t>方式訂定</w:t>
            </w:r>
            <w:r w:rsidR="00B3003D" w:rsidRPr="009B48B4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B48B4">
              <w:rPr>
                <w:rFonts w:ascii="標楷體" w:eastAsia="標楷體" w:hAnsi="標楷體" w:hint="eastAsia"/>
                <w:color w:val="000000" w:themeColor="text1"/>
              </w:rPr>
              <w:t>執行及檢討</w:t>
            </w:r>
            <w:r w:rsidR="003A66D1" w:rsidRPr="009B48B4">
              <w:rPr>
                <w:rFonts w:ascii="新細明體" w:hAnsi="新細明體" w:hint="eastAsia"/>
                <w:color w:val="000000" w:themeColor="text1"/>
              </w:rPr>
              <w:t>（</w:t>
            </w:r>
            <w:r w:rsidR="003A66D1" w:rsidRPr="009B48B4">
              <w:rPr>
                <w:rFonts w:ascii="標楷體" w:eastAsia="標楷體" w:hAnsi="標楷體" w:hint="eastAsia"/>
                <w:color w:val="000000" w:themeColor="text1"/>
              </w:rPr>
              <w:t>每學期應至少一次</w:t>
            </w:r>
            <w:r w:rsidR="003A66D1" w:rsidRPr="009B48B4">
              <w:rPr>
                <w:rFonts w:ascii="Poiret One" w:hAnsi="Poiret One"/>
                <w:color w:val="000000" w:themeColor="text1"/>
              </w:rPr>
              <w:t>）</w:t>
            </w:r>
            <w:r w:rsidRPr="009B48B4">
              <w:rPr>
                <w:rFonts w:ascii="標楷體" w:eastAsia="標楷體" w:hAnsi="標楷體" w:hint="eastAsia"/>
                <w:color w:val="000000" w:themeColor="text1"/>
              </w:rPr>
              <w:t>個別化教育計畫。</w:t>
            </w:r>
          </w:p>
          <w:p w14:paraId="3824B224" w14:textId="77777777" w:rsidR="00B94AFC" w:rsidRPr="009B48B4" w:rsidRDefault="00B94AFC" w:rsidP="002C2B6F">
            <w:pPr>
              <w:pStyle w:val="a4"/>
              <w:numPr>
                <w:ilvl w:val="0"/>
                <w:numId w:val="6"/>
              </w:numPr>
              <w:spacing w:line="32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9B48B4">
              <w:rPr>
                <w:rFonts w:ascii="標楷體" w:eastAsia="標楷體" w:hAnsi="標楷體"/>
                <w:color w:val="000000" w:themeColor="text1"/>
              </w:rPr>
              <w:t>IEP</w:t>
            </w:r>
            <w:r w:rsidRPr="009B48B4">
              <w:rPr>
                <w:rFonts w:ascii="標楷體" w:eastAsia="標楷體" w:hAnsi="標楷體" w:hint="eastAsia"/>
                <w:color w:val="000000" w:themeColor="text1"/>
              </w:rPr>
              <w:t>內容符合特殊教育法規定。</w:t>
            </w:r>
          </w:p>
          <w:p w14:paraId="74F8AFC5" w14:textId="77777777" w:rsidR="008C1FBA" w:rsidRPr="009B48B4" w:rsidRDefault="008C1FBA" w:rsidP="008C1FBA">
            <w:pPr>
              <w:pStyle w:val="a4"/>
              <w:numPr>
                <w:ilvl w:val="0"/>
                <w:numId w:val="6"/>
              </w:numPr>
              <w:spacing w:line="32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9B48B4">
              <w:rPr>
                <w:rFonts w:ascii="標楷體" w:eastAsia="標楷體" w:hAnsi="標楷體" w:hint="eastAsia"/>
                <w:color w:val="000000" w:themeColor="text1"/>
              </w:rPr>
              <w:t>學生能力現況、家庭狀況及需求評估。</w:t>
            </w:r>
          </w:p>
          <w:p w14:paraId="037C219D" w14:textId="7A193DDC" w:rsidR="008C1FBA" w:rsidRPr="009B48B4" w:rsidRDefault="008C1FBA" w:rsidP="008C1FBA">
            <w:pPr>
              <w:pStyle w:val="a4"/>
              <w:numPr>
                <w:ilvl w:val="0"/>
                <w:numId w:val="6"/>
              </w:numPr>
              <w:spacing w:line="32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9B48B4">
              <w:rPr>
                <w:rFonts w:ascii="標楷體" w:eastAsia="標楷體" w:hAnsi="標楷體" w:hint="eastAsia"/>
                <w:color w:val="000000" w:themeColor="text1"/>
              </w:rPr>
              <w:t>學生所需特殊教育、相關服務及支持策略。</w:t>
            </w:r>
          </w:p>
          <w:p w14:paraId="4C22400D" w14:textId="4F21295F" w:rsidR="008C1FBA" w:rsidRPr="009B48B4" w:rsidRDefault="008C1FBA" w:rsidP="008C1FBA">
            <w:pPr>
              <w:pStyle w:val="a4"/>
              <w:numPr>
                <w:ilvl w:val="0"/>
                <w:numId w:val="6"/>
              </w:numPr>
              <w:spacing w:line="32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9B48B4">
              <w:rPr>
                <w:rFonts w:ascii="標楷體" w:eastAsia="標楷體" w:hAnsi="標楷體" w:hint="eastAsia"/>
                <w:color w:val="000000" w:themeColor="text1"/>
              </w:rPr>
              <w:t>學年與學期教育目標、達成學期教育目標之評量方式、日期及標準。</w:t>
            </w:r>
          </w:p>
          <w:p w14:paraId="59001F84" w14:textId="3023F399" w:rsidR="008C1FBA" w:rsidRPr="009B48B4" w:rsidRDefault="008C1FBA" w:rsidP="008C1FBA">
            <w:pPr>
              <w:pStyle w:val="a4"/>
              <w:numPr>
                <w:ilvl w:val="0"/>
                <w:numId w:val="6"/>
              </w:numPr>
              <w:spacing w:line="32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9B48B4">
              <w:rPr>
                <w:rFonts w:ascii="標楷體" w:eastAsia="標楷體" w:hAnsi="標楷體" w:hint="eastAsia"/>
                <w:color w:val="000000" w:themeColor="text1"/>
              </w:rPr>
              <w:t>具情緒與行為問題學生所需之行為功能介入方案及行政支援。</w:t>
            </w:r>
          </w:p>
          <w:p w14:paraId="2D77B163" w14:textId="7AF0A31A" w:rsidR="00B94AFC" w:rsidRPr="001D0D83" w:rsidRDefault="00B94AFC" w:rsidP="006B4A8E">
            <w:pPr>
              <w:pStyle w:val="a4"/>
              <w:spacing w:line="320" w:lineRule="exact"/>
              <w:ind w:leftChars="0" w:left="36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1611EC9F" w14:textId="24315CBC" w:rsidR="00B94AFC" w:rsidRPr="001D0D83" w:rsidRDefault="00B94AFC" w:rsidP="002C2B6F">
            <w:pPr>
              <w:pStyle w:val="a4"/>
              <w:numPr>
                <w:ilvl w:val="0"/>
                <w:numId w:val="7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學生IEP</w:t>
            </w:r>
            <w:r w:rsidR="00DA37C3" w:rsidRPr="009B48B4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448202FD" w14:textId="14BF5B10" w:rsidR="00B94AFC" w:rsidRPr="001D0D83" w:rsidRDefault="00B94AFC" w:rsidP="00DA37C3">
            <w:pPr>
              <w:pStyle w:val="a4"/>
              <w:numPr>
                <w:ilvl w:val="0"/>
                <w:numId w:val="7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IEP會議</w:t>
            </w:r>
            <w:r w:rsidR="00DA37C3" w:rsidRPr="00DA37C3">
              <w:rPr>
                <w:rFonts w:ascii="標楷體" w:eastAsia="標楷體" w:hAnsi="標楷體" w:hint="eastAsia"/>
              </w:rPr>
              <w:t>紀錄</w:t>
            </w:r>
            <w:r w:rsidRPr="001D0D83">
              <w:rPr>
                <w:rFonts w:ascii="標楷體" w:eastAsia="標楷體" w:hAnsi="標楷體" w:hint="eastAsia"/>
              </w:rPr>
              <w:t>含簽到表</w:t>
            </w:r>
            <w:r w:rsidR="00DA37C3" w:rsidRPr="009B48B4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2F850064" w14:textId="0C152239" w:rsidR="00B94AFC" w:rsidRPr="001D0D83" w:rsidRDefault="00B94AFC" w:rsidP="002C2B6F">
            <w:pPr>
              <w:pStyle w:val="a4"/>
              <w:numPr>
                <w:ilvl w:val="0"/>
                <w:numId w:val="7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相關資料彙整</w:t>
            </w:r>
            <w:r w:rsidR="00DA37C3" w:rsidRPr="009B48B4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850" w:type="dxa"/>
            <w:vAlign w:val="center"/>
          </w:tcPr>
          <w:p w14:paraId="1C6CB7E6" w14:textId="77777777" w:rsidR="00B94AFC" w:rsidRPr="001D0D83" w:rsidRDefault="00B94AFC" w:rsidP="008C4F07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1D7B58B" w14:textId="77777777" w:rsidR="00B94AFC" w:rsidRPr="001D0D83" w:rsidRDefault="00B94AFC" w:rsidP="008C4F07">
            <w:pPr>
              <w:spacing w:line="24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B5C57CF" w14:textId="77777777" w:rsidR="00B94AFC" w:rsidRPr="001D0D83" w:rsidRDefault="00B94AFC" w:rsidP="008C4F07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0A17086" w14:textId="77777777" w:rsidR="00B94AFC" w:rsidRPr="001D0D83" w:rsidRDefault="00B94AFC" w:rsidP="008C4F07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0BD3C259" w14:textId="2CB988E3" w:rsidR="00DC5312" w:rsidRPr="001D0D83" w:rsidRDefault="002C2B6F" w:rsidP="00DC5312">
      <w:pPr>
        <w:pStyle w:val="a5"/>
        <w:spacing w:line="400" w:lineRule="exact"/>
        <w:contextualSpacing/>
        <w:jc w:val="both"/>
        <w:rPr>
          <w:sz w:val="28"/>
          <w:szCs w:val="28"/>
        </w:rPr>
      </w:pPr>
      <w:r w:rsidRPr="001D0D83">
        <w:rPr>
          <w:rFonts w:hint="eastAsia"/>
          <w:sz w:val="28"/>
          <w:szCs w:val="28"/>
        </w:rPr>
        <w:t>★課程</w:t>
      </w:r>
      <w:r w:rsidR="00B94AFC" w:rsidRPr="001D0D83">
        <w:rPr>
          <w:rFonts w:hint="eastAsia"/>
          <w:sz w:val="28"/>
          <w:szCs w:val="28"/>
        </w:rPr>
        <w:t>教學</w:t>
      </w:r>
      <w:r w:rsidRPr="001D0D83">
        <w:rPr>
          <w:rFonts w:hint="eastAsia"/>
          <w:sz w:val="28"/>
          <w:szCs w:val="28"/>
        </w:rPr>
        <w:t>與輔導</w:t>
      </w:r>
      <w:r w:rsidRPr="001D0D83">
        <w:rPr>
          <w:rFonts w:hint="eastAsia"/>
          <w:sz w:val="28"/>
        </w:rPr>
        <w:t>(60分)</w:t>
      </w:r>
    </w:p>
    <w:tbl>
      <w:tblPr>
        <w:tblpPr w:leftFromText="180" w:rightFromText="180" w:vertAnchor="page" w:horzAnchor="margin" w:tblpXSpec="center" w:tblpY="1291"/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"/>
        <w:gridCol w:w="1416"/>
        <w:gridCol w:w="4822"/>
        <w:gridCol w:w="1701"/>
        <w:gridCol w:w="709"/>
        <w:gridCol w:w="2410"/>
        <w:gridCol w:w="708"/>
        <w:gridCol w:w="2410"/>
      </w:tblGrid>
      <w:tr w:rsidR="001D0D83" w:rsidRPr="001D0D83" w14:paraId="0DB0C5C8" w14:textId="77777777" w:rsidTr="006B4A8E">
        <w:trPr>
          <w:cantSplit/>
          <w:trHeight w:val="411"/>
        </w:trPr>
        <w:tc>
          <w:tcPr>
            <w:tcW w:w="453" w:type="dxa"/>
            <w:vMerge w:val="restart"/>
            <w:vAlign w:val="center"/>
          </w:tcPr>
          <w:p w14:paraId="55D393FE" w14:textId="4A8432C9" w:rsidR="00D71CF5" w:rsidRPr="001D0D83" w:rsidRDefault="00D71CF5" w:rsidP="006B4A8E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0D83">
              <w:rPr>
                <w:rFonts w:ascii="標楷體" w:eastAsia="標楷體" w:hAnsi="標楷體" w:hint="eastAsia"/>
                <w:b/>
                <w:szCs w:val="24"/>
              </w:rPr>
              <w:lastRenderedPageBreak/>
              <w:t>評鑑子項</w:t>
            </w:r>
          </w:p>
        </w:tc>
        <w:tc>
          <w:tcPr>
            <w:tcW w:w="1416" w:type="dxa"/>
            <w:vMerge w:val="restart"/>
            <w:vAlign w:val="center"/>
          </w:tcPr>
          <w:p w14:paraId="30E151F0" w14:textId="77777777" w:rsidR="00D71CF5" w:rsidRPr="001D0D83" w:rsidRDefault="00D71CF5" w:rsidP="006B4A8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0D83">
              <w:rPr>
                <w:rFonts w:ascii="標楷體" w:eastAsia="標楷體" w:hAnsi="標楷體" w:hint="eastAsia"/>
                <w:b/>
                <w:szCs w:val="24"/>
              </w:rPr>
              <w:t>評鑑細項</w:t>
            </w:r>
          </w:p>
        </w:tc>
        <w:tc>
          <w:tcPr>
            <w:tcW w:w="4822" w:type="dxa"/>
            <w:vMerge w:val="restart"/>
            <w:vAlign w:val="center"/>
          </w:tcPr>
          <w:p w14:paraId="4F1135C9" w14:textId="77777777" w:rsidR="00D71CF5" w:rsidRPr="001D0D83" w:rsidRDefault="00D71CF5" w:rsidP="006B4A8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0D83">
              <w:rPr>
                <w:rFonts w:ascii="標楷體" w:eastAsia="標楷體" w:hAnsi="標楷體" w:hint="eastAsia"/>
                <w:b/>
                <w:szCs w:val="24"/>
              </w:rPr>
              <w:t>評    分    指    標</w:t>
            </w:r>
          </w:p>
        </w:tc>
        <w:tc>
          <w:tcPr>
            <w:tcW w:w="1701" w:type="dxa"/>
            <w:vMerge w:val="restart"/>
            <w:vAlign w:val="center"/>
          </w:tcPr>
          <w:p w14:paraId="2D20EB66" w14:textId="77777777" w:rsidR="00D71CF5" w:rsidRPr="001D0D83" w:rsidRDefault="00D71CF5" w:rsidP="006B4A8E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0D83">
              <w:rPr>
                <w:rFonts w:ascii="標楷體" w:eastAsia="標楷體" w:hAnsi="標楷體" w:cs="標楷體" w:hint="eastAsia"/>
                <w:b/>
                <w:szCs w:val="24"/>
              </w:rPr>
              <w:t>說明及建議提供之資料</w:t>
            </w:r>
          </w:p>
        </w:tc>
        <w:tc>
          <w:tcPr>
            <w:tcW w:w="3119" w:type="dxa"/>
            <w:gridSpan w:val="2"/>
            <w:vAlign w:val="center"/>
          </w:tcPr>
          <w:p w14:paraId="62F3736E" w14:textId="77777777" w:rsidR="00D71CF5" w:rsidRPr="001D0D83" w:rsidRDefault="00D71CF5" w:rsidP="006B4A8E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0D83">
              <w:rPr>
                <w:rFonts w:ascii="標楷體" w:eastAsia="標楷體" w:hint="eastAsia"/>
                <w:b/>
                <w:szCs w:val="24"/>
              </w:rPr>
              <w:t>學校自評</w:t>
            </w:r>
          </w:p>
        </w:tc>
        <w:tc>
          <w:tcPr>
            <w:tcW w:w="3118" w:type="dxa"/>
            <w:gridSpan w:val="2"/>
            <w:vAlign w:val="center"/>
          </w:tcPr>
          <w:p w14:paraId="30A038D3" w14:textId="77777777" w:rsidR="00D71CF5" w:rsidRPr="001D0D83" w:rsidRDefault="00D71CF5" w:rsidP="006B4A8E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0D83">
              <w:rPr>
                <w:rFonts w:ascii="標楷體" w:eastAsia="標楷體" w:hAnsi="標楷體" w:hint="eastAsia"/>
                <w:b/>
                <w:szCs w:val="24"/>
              </w:rPr>
              <w:t>評鑑委員評分</w:t>
            </w:r>
          </w:p>
        </w:tc>
      </w:tr>
      <w:tr w:rsidR="001D0D83" w:rsidRPr="001D0D83" w14:paraId="4731B0A3" w14:textId="77777777" w:rsidTr="006B4A8E">
        <w:trPr>
          <w:cantSplit/>
          <w:trHeight w:val="411"/>
        </w:trPr>
        <w:tc>
          <w:tcPr>
            <w:tcW w:w="453" w:type="dxa"/>
            <w:vMerge/>
          </w:tcPr>
          <w:p w14:paraId="51A035F0" w14:textId="77777777" w:rsidR="00D71CF5" w:rsidRPr="001D0D83" w:rsidRDefault="00D71CF5" w:rsidP="006B4A8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16" w:type="dxa"/>
            <w:vMerge/>
          </w:tcPr>
          <w:p w14:paraId="0A421F71" w14:textId="77777777" w:rsidR="00D71CF5" w:rsidRPr="001D0D83" w:rsidRDefault="00D71CF5" w:rsidP="006B4A8E">
            <w:pPr>
              <w:ind w:left="240" w:hangingChars="100" w:hanging="24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822" w:type="dxa"/>
            <w:vMerge/>
          </w:tcPr>
          <w:p w14:paraId="25BCF111" w14:textId="77777777" w:rsidR="00D71CF5" w:rsidRPr="001D0D83" w:rsidRDefault="00D71CF5" w:rsidP="006B4A8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  <w:vMerge/>
          </w:tcPr>
          <w:p w14:paraId="25AE2209" w14:textId="77777777" w:rsidR="00D71CF5" w:rsidRPr="001D0D83" w:rsidRDefault="00D71CF5" w:rsidP="006B4A8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45C6E77" w14:textId="77777777" w:rsidR="00D71CF5" w:rsidRPr="001D0D83" w:rsidRDefault="00D71CF5" w:rsidP="006B4A8E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0D83">
              <w:rPr>
                <w:rFonts w:ascii="標楷體" w:eastAsia="標楷體" w:hAnsi="標楷體" w:hint="eastAsia"/>
                <w:b/>
                <w:szCs w:val="24"/>
              </w:rPr>
              <w:t>分數</w:t>
            </w:r>
          </w:p>
        </w:tc>
        <w:tc>
          <w:tcPr>
            <w:tcW w:w="2410" w:type="dxa"/>
            <w:vAlign w:val="center"/>
          </w:tcPr>
          <w:p w14:paraId="62867EFB" w14:textId="77777777" w:rsidR="00885A80" w:rsidRPr="001D0D83" w:rsidRDefault="00D71CF5" w:rsidP="006B4A8E">
            <w:pPr>
              <w:spacing w:line="240" w:lineRule="exact"/>
              <w:contextualSpacing/>
              <w:jc w:val="center"/>
              <w:rPr>
                <w:rFonts w:ascii="標楷體" w:eastAsia="標楷體"/>
                <w:b/>
                <w:szCs w:val="24"/>
              </w:rPr>
            </w:pPr>
            <w:r w:rsidRPr="001D0D83">
              <w:rPr>
                <w:rFonts w:ascii="標楷體" w:eastAsia="標楷體" w:hint="eastAsia"/>
                <w:b/>
                <w:szCs w:val="24"/>
              </w:rPr>
              <w:t>具體成果之質性或</w:t>
            </w:r>
          </w:p>
          <w:p w14:paraId="090691BE" w14:textId="5CC241E4" w:rsidR="00D71CF5" w:rsidRPr="001D0D83" w:rsidRDefault="00885A80" w:rsidP="006B4A8E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0D83">
              <w:rPr>
                <w:rFonts w:ascii="標楷體" w:eastAsia="標楷體" w:hint="eastAsia"/>
                <w:b/>
                <w:szCs w:val="24"/>
              </w:rPr>
              <w:t>量化描述</w:t>
            </w:r>
          </w:p>
        </w:tc>
        <w:tc>
          <w:tcPr>
            <w:tcW w:w="708" w:type="dxa"/>
            <w:vAlign w:val="center"/>
          </w:tcPr>
          <w:p w14:paraId="5C11D693" w14:textId="77777777" w:rsidR="00D71CF5" w:rsidRPr="001D0D83" w:rsidRDefault="00D71CF5" w:rsidP="006B4A8E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0D83">
              <w:rPr>
                <w:rFonts w:ascii="標楷體" w:eastAsia="標楷體" w:hAnsi="標楷體" w:hint="eastAsia"/>
                <w:b/>
                <w:szCs w:val="24"/>
              </w:rPr>
              <w:t>分數</w:t>
            </w:r>
          </w:p>
        </w:tc>
        <w:tc>
          <w:tcPr>
            <w:tcW w:w="2410" w:type="dxa"/>
            <w:vAlign w:val="center"/>
          </w:tcPr>
          <w:p w14:paraId="3361BA37" w14:textId="77777777" w:rsidR="00D71CF5" w:rsidRPr="001D0D83" w:rsidRDefault="00D71CF5" w:rsidP="006B4A8E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0D83">
              <w:rPr>
                <w:rFonts w:ascii="標楷體" w:eastAsia="標楷體" w:hAnsi="標楷體" w:hint="eastAsia"/>
                <w:b/>
                <w:szCs w:val="24"/>
              </w:rPr>
              <w:t>意見評述</w:t>
            </w:r>
          </w:p>
        </w:tc>
      </w:tr>
      <w:tr w:rsidR="001D0D83" w:rsidRPr="001D0D83" w14:paraId="1E267FC7" w14:textId="77777777" w:rsidTr="006B4A8E">
        <w:trPr>
          <w:cantSplit/>
          <w:trHeight w:val="7810"/>
        </w:trPr>
        <w:tc>
          <w:tcPr>
            <w:tcW w:w="453" w:type="dxa"/>
          </w:tcPr>
          <w:p w14:paraId="2DCBD74C" w14:textId="77777777" w:rsidR="006B4A8E" w:rsidRPr="006B4A8E" w:rsidRDefault="006B4A8E" w:rsidP="006B4A8E">
            <w:pPr>
              <w:jc w:val="center"/>
              <w:rPr>
                <w:rFonts w:ascii="標楷體" w:eastAsia="標楷體" w:hAnsi="標楷體"/>
              </w:rPr>
            </w:pPr>
            <w:r w:rsidRPr="006B4A8E">
              <w:rPr>
                <w:rFonts w:ascii="標楷體" w:eastAsia="標楷體" w:hAnsi="標楷體" w:hint="eastAsia"/>
              </w:rPr>
              <w:t>一、</w:t>
            </w:r>
          </w:p>
          <w:p w14:paraId="000F4A24" w14:textId="77777777" w:rsidR="006B4A8E" w:rsidRPr="006B4A8E" w:rsidRDefault="006B4A8E" w:rsidP="006B4A8E">
            <w:pPr>
              <w:jc w:val="center"/>
              <w:rPr>
                <w:rFonts w:ascii="標楷體" w:eastAsia="標楷體" w:hAnsi="標楷體"/>
              </w:rPr>
            </w:pPr>
            <w:r w:rsidRPr="006B4A8E">
              <w:rPr>
                <w:rFonts w:ascii="標楷體" w:eastAsia="標楷體" w:hAnsi="標楷體" w:hint="eastAsia"/>
              </w:rPr>
              <w:t>課程與教學</w:t>
            </w:r>
          </w:p>
          <w:p w14:paraId="659BFE26" w14:textId="77777777" w:rsidR="006B4A8E" w:rsidRPr="006B4A8E" w:rsidRDefault="006B4A8E" w:rsidP="006B4A8E">
            <w:pPr>
              <w:jc w:val="center"/>
              <w:rPr>
                <w:rFonts w:ascii="標楷體" w:eastAsia="標楷體" w:hAnsi="標楷體"/>
              </w:rPr>
            </w:pPr>
            <w:r w:rsidRPr="006B4A8E">
              <w:rPr>
                <w:rFonts w:ascii="標楷體" w:eastAsia="標楷體" w:hAnsi="標楷體"/>
              </w:rPr>
              <w:t>49</w:t>
            </w:r>
          </w:p>
          <w:p w14:paraId="1907DB71" w14:textId="2C71E50E" w:rsidR="00967084" w:rsidRPr="001D0D83" w:rsidRDefault="006B4A8E" w:rsidP="006B4A8E">
            <w:pPr>
              <w:jc w:val="center"/>
              <w:rPr>
                <w:rFonts w:ascii="標楷體" w:eastAsia="標楷體" w:hAnsi="標楷體"/>
              </w:rPr>
            </w:pPr>
            <w:r w:rsidRPr="006B4A8E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416" w:type="dxa"/>
          </w:tcPr>
          <w:p w14:paraId="5D7A3BA4" w14:textId="32958FAF" w:rsidR="00967084" w:rsidRPr="001D0D83" w:rsidRDefault="00967084" w:rsidP="006B4A8E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(二)課程規劃與</w:t>
            </w:r>
            <w:r w:rsidR="00DF64C4" w:rsidRPr="001D0D83">
              <w:rPr>
                <w:rFonts w:ascii="標楷體" w:eastAsia="標楷體" w:hAnsi="標楷體" w:hint="eastAsia"/>
              </w:rPr>
              <w:t>教學</w:t>
            </w:r>
          </w:p>
          <w:p w14:paraId="354EE842" w14:textId="77777777" w:rsidR="00967084" w:rsidRPr="001D0D83" w:rsidRDefault="00967084" w:rsidP="006B4A8E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 xml:space="preserve">  (24分)</w:t>
            </w:r>
          </w:p>
        </w:tc>
        <w:tc>
          <w:tcPr>
            <w:tcW w:w="4822" w:type="dxa"/>
          </w:tcPr>
          <w:p w14:paraId="0F02486B" w14:textId="1E04B3F1" w:rsidR="000D3BD6" w:rsidRPr="009B48B4" w:rsidRDefault="00C9500C" w:rsidP="00C9500C">
            <w:pPr>
              <w:pStyle w:val="a4"/>
              <w:numPr>
                <w:ilvl w:val="0"/>
                <w:numId w:val="8"/>
              </w:numPr>
              <w:spacing w:line="32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9B48B4">
              <w:rPr>
                <w:rFonts w:ascii="標楷體" w:eastAsia="標楷體" w:hAnsi="標楷體" w:hint="eastAsia"/>
                <w:color w:val="000000" w:themeColor="text1"/>
              </w:rPr>
              <w:t>特教教師</w:t>
            </w:r>
            <w:r w:rsidR="000D3BD6" w:rsidRPr="009B48B4">
              <w:rPr>
                <w:rFonts w:ascii="標楷體" w:eastAsia="標楷體" w:hAnsi="標楷體"/>
                <w:color w:val="000000" w:themeColor="text1"/>
              </w:rPr>
              <w:t>與普通班教師能合作討論，依學生需求</w:t>
            </w:r>
            <w:r w:rsidR="0083242F" w:rsidRPr="009B48B4">
              <w:rPr>
                <w:rFonts w:ascii="標楷體" w:eastAsia="標楷體" w:hAnsi="標楷體" w:hint="eastAsia"/>
                <w:color w:val="000000" w:themeColor="text1"/>
              </w:rPr>
              <w:t>規劃與執行</w:t>
            </w:r>
            <w:r w:rsidRPr="009B48B4">
              <w:rPr>
                <w:rFonts w:ascii="標楷體" w:eastAsia="標楷體" w:hAnsi="標楷體" w:hint="eastAsia"/>
                <w:color w:val="000000" w:themeColor="text1"/>
              </w:rPr>
              <w:t>原班</w:t>
            </w:r>
            <w:r w:rsidR="000D3BD6" w:rsidRPr="009B48B4">
              <w:rPr>
                <w:rFonts w:ascii="標楷體" w:eastAsia="標楷體" w:hAnsi="標楷體"/>
                <w:color w:val="000000" w:themeColor="text1"/>
              </w:rPr>
              <w:t>課程</w:t>
            </w:r>
            <w:r w:rsidR="0083242F" w:rsidRPr="009B48B4">
              <w:rPr>
                <w:rFonts w:ascii="標楷體" w:eastAsia="標楷體" w:hAnsi="標楷體" w:hint="eastAsia"/>
                <w:color w:val="000000" w:themeColor="text1"/>
              </w:rPr>
              <w:t>調整</w:t>
            </w:r>
            <w:r w:rsidR="000D3BD6" w:rsidRPr="009B48B4">
              <w:rPr>
                <w:rFonts w:ascii="標楷體" w:eastAsia="標楷體" w:hAnsi="標楷體"/>
                <w:color w:val="000000" w:themeColor="text1"/>
              </w:rPr>
              <w:t>。</w:t>
            </w:r>
          </w:p>
          <w:p w14:paraId="317A8DC7" w14:textId="5828BFD4" w:rsidR="00967084" w:rsidRPr="009B48B4" w:rsidRDefault="00AC433C" w:rsidP="0083242F">
            <w:pPr>
              <w:pStyle w:val="a4"/>
              <w:numPr>
                <w:ilvl w:val="0"/>
                <w:numId w:val="8"/>
              </w:numPr>
              <w:spacing w:line="32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9B48B4">
              <w:rPr>
                <w:rFonts w:ascii="標楷體" w:eastAsia="標楷體" w:hAnsi="標楷體" w:hint="eastAsia"/>
                <w:color w:val="000000" w:themeColor="text1"/>
              </w:rPr>
              <w:t>能依學生需求提供</w:t>
            </w:r>
            <w:r w:rsidR="000D3BD6" w:rsidRPr="009B48B4">
              <w:rPr>
                <w:rFonts w:ascii="標楷體" w:eastAsia="標楷體" w:hAnsi="標楷體" w:hint="eastAsia"/>
                <w:color w:val="000000" w:themeColor="text1"/>
              </w:rPr>
              <w:t>優先排課及</w:t>
            </w:r>
            <w:r w:rsidRPr="009B48B4">
              <w:rPr>
                <w:rFonts w:ascii="標楷體" w:eastAsia="標楷體" w:hAnsi="標楷體" w:hint="eastAsia"/>
                <w:color w:val="000000" w:themeColor="text1"/>
              </w:rPr>
              <w:t>適切課程規劃</w:t>
            </w:r>
            <w:r w:rsidR="00967084" w:rsidRPr="009B48B4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4F5B6720" w14:textId="77777777" w:rsidR="00967084" w:rsidRPr="009B48B4" w:rsidRDefault="00967084" w:rsidP="0083242F">
            <w:pPr>
              <w:pStyle w:val="a4"/>
              <w:numPr>
                <w:ilvl w:val="0"/>
                <w:numId w:val="8"/>
              </w:numPr>
              <w:spacing w:line="32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9B48B4">
              <w:rPr>
                <w:rFonts w:ascii="標楷體" w:eastAsia="標楷體" w:hAnsi="標楷體" w:hint="eastAsia"/>
                <w:color w:val="000000" w:themeColor="text1"/>
              </w:rPr>
              <w:t>能依學生現況能力及需求做適切的分組。</w:t>
            </w:r>
          </w:p>
          <w:p w14:paraId="46753C78" w14:textId="731ABA1D" w:rsidR="00967084" w:rsidRPr="009B48B4" w:rsidRDefault="006B4A8E" w:rsidP="0083242F">
            <w:pPr>
              <w:pStyle w:val="a4"/>
              <w:numPr>
                <w:ilvl w:val="0"/>
                <w:numId w:val="8"/>
              </w:numPr>
              <w:spacing w:line="32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9B48B4">
              <w:rPr>
                <w:rFonts w:ascii="標楷體" w:eastAsia="標楷體" w:hAnsi="標楷體" w:hint="eastAsia"/>
                <w:color w:val="000000" w:themeColor="text1"/>
              </w:rPr>
              <w:t>能依學生現況能力及需求進行課程調整(</w:t>
            </w:r>
            <w:r w:rsidR="00D52304" w:rsidRPr="009B48B4">
              <w:rPr>
                <w:rFonts w:ascii="標楷體" w:eastAsia="標楷體" w:hAnsi="標楷體" w:hint="eastAsia"/>
                <w:color w:val="000000" w:themeColor="text1"/>
              </w:rPr>
              <w:t>包含</w:t>
            </w:r>
            <w:r w:rsidR="00967084" w:rsidRPr="009B48B4">
              <w:rPr>
                <w:rFonts w:ascii="標楷體" w:eastAsia="標楷體" w:hAnsi="標楷體" w:hint="eastAsia"/>
                <w:color w:val="000000" w:themeColor="text1"/>
              </w:rPr>
              <w:t>學習內容</w:t>
            </w:r>
            <w:r w:rsidRPr="009B48B4">
              <w:rPr>
                <w:rFonts w:ascii="標楷體" w:eastAsia="標楷體" w:hAnsi="標楷體" w:hint="eastAsia"/>
                <w:color w:val="000000" w:themeColor="text1"/>
              </w:rPr>
              <w:t>、歷程、</w:t>
            </w:r>
            <w:r w:rsidR="00D52304" w:rsidRPr="009B48B4">
              <w:rPr>
                <w:rFonts w:ascii="標楷體" w:eastAsia="標楷體" w:hAnsi="標楷體" w:hint="eastAsia"/>
                <w:color w:val="000000" w:themeColor="text1"/>
              </w:rPr>
              <w:t>環境及</w:t>
            </w:r>
            <w:r w:rsidR="00346E96" w:rsidRPr="009B48B4">
              <w:rPr>
                <w:rFonts w:ascii="標楷體" w:eastAsia="標楷體" w:hAnsi="標楷體" w:hint="eastAsia"/>
                <w:color w:val="000000" w:themeColor="text1"/>
              </w:rPr>
              <w:t>評量</w:t>
            </w:r>
            <w:r w:rsidR="00D52304" w:rsidRPr="009B48B4">
              <w:rPr>
                <w:rFonts w:ascii="標楷體" w:eastAsia="標楷體" w:hAnsi="標楷體" w:hint="eastAsia"/>
                <w:color w:val="000000" w:themeColor="text1"/>
              </w:rPr>
              <w:t>方式</w:t>
            </w:r>
            <w:r w:rsidR="00346E96" w:rsidRPr="009B48B4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="00967084" w:rsidRPr="009B48B4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046991D7" w14:textId="1A1A8C3F" w:rsidR="004E194F" w:rsidRPr="009B48B4" w:rsidRDefault="004E194F" w:rsidP="0083242F">
            <w:pPr>
              <w:pStyle w:val="a4"/>
              <w:numPr>
                <w:ilvl w:val="0"/>
                <w:numId w:val="8"/>
              </w:numPr>
              <w:spacing w:line="32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9B48B4">
              <w:rPr>
                <w:rFonts w:ascii="標楷體" w:eastAsia="標楷體" w:hAnsi="標楷體" w:hint="eastAsia"/>
                <w:color w:val="000000" w:themeColor="text1"/>
              </w:rPr>
              <w:t>依學生需求提供特殊需求領域</w:t>
            </w:r>
            <w:r w:rsidR="00DD25AC" w:rsidRPr="009B48B4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2F30F21C" w14:textId="31A84FD8" w:rsidR="006B4A8E" w:rsidRPr="001D0D83" w:rsidRDefault="006B4A8E" w:rsidP="0083242F">
            <w:pPr>
              <w:pStyle w:val="a4"/>
              <w:numPr>
                <w:ilvl w:val="0"/>
                <w:numId w:val="8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9B48B4">
              <w:rPr>
                <w:rFonts w:ascii="標楷體" w:eastAsia="標楷體" w:hAnsi="標楷體" w:hint="eastAsia"/>
                <w:color w:val="000000" w:themeColor="text1"/>
              </w:rPr>
              <w:t>確實依照IEP及課程計畫執行課程調整與教學。</w:t>
            </w:r>
          </w:p>
        </w:tc>
        <w:tc>
          <w:tcPr>
            <w:tcW w:w="1701" w:type="dxa"/>
          </w:tcPr>
          <w:p w14:paraId="3D522B35" w14:textId="48A580AC" w:rsidR="00967084" w:rsidRPr="001D0D83" w:rsidRDefault="00967084" w:rsidP="006B4A8E">
            <w:pPr>
              <w:pStyle w:val="a4"/>
              <w:numPr>
                <w:ilvl w:val="0"/>
                <w:numId w:val="9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課程計畫。</w:t>
            </w:r>
          </w:p>
          <w:p w14:paraId="2EB91701" w14:textId="4EC4100D" w:rsidR="00967084" w:rsidRPr="001D0D83" w:rsidRDefault="00967084" w:rsidP="006B4A8E">
            <w:pPr>
              <w:pStyle w:val="a4"/>
              <w:numPr>
                <w:ilvl w:val="0"/>
                <w:numId w:val="9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分組課程調整計畫。</w:t>
            </w:r>
          </w:p>
          <w:p w14:paraId="49009A3E" w14:textId="77777777" w:rsidR="00967084" w:rsidRDefault="00967084" w:rsidP="006B4A8E">
            <w:pPr>
              <w:pStyle w:val="a4"/>
              <w:numPr>
                <w:ilvl w:val="0"/>
                <w:numId w:val="9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學生分組表。</w:t>
            </w:r>
          </w:p>
          <w:p w14:paraId="372A2041" w14:textId="77777777" w:rsidR="006B4A8E" w:rsidRPr="001D0D83" w:rsidRDefault="006B4A8E" w:rsidP="006B4A8E">
            <w:pPr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4、日課表。</w:t>
            </w:r>
          </w:p>
          <w:p w14:paraId="662439D9" w14:textId="77777777" w:rsidR="006B4A8E" w:rsidRPr="001D0D83" w:rsidRDefault="006B4A8E" w:rsidP="006B4A8E">
            <w:pPr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5、教材。</w:t>
            </w:r>
          </w:p>
          <w:p w14:paraId="16CC2AAD" w14:textId="77777777" w:rsidR="006B4A8E" w:rsidRPr="001D0D83" w:rsidRDefault="006B4A8E" w:rsidP="006B4A8E">
            <w:pPr>
              <w:ind w:left="396" w:hangingChars="165" w:hanging="396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6、學生學習歷程資料。</w:t>
            </w:r>
          </w:p>
          <w:p w14:paraId="318DF774" w14:textId="77777777" w:rsidR="006B4A8E" w:rsidRPr="001D0D83" w:rsidRDefault="006B4A8E" w:rsidP="006B4A8E">
            <w:pPr>
              <w:ind w:left="396" w:hangingChars="165" w:hanging="396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7、學生評量相關資料。</w:t>
            </w:r>
          </w:p>
          <w:p w14:paraId="2E5AF75B" w14:textId="77777777" w:rsidR="006B4A8E" w:rsidRPr="001D0D83" w:rsidRDefault="006B4A8E" w:rsidP="006B4A8E">
            <w:pPr>
              <w:ind w:left="396" w:hangingChars="165" w:hanging="396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8、其他課程相關資料。</w:t>
            </w:r>
          </w:p>
          <w:p w14:paraId="3635A1BA" w14:textId="0162DE8E" w:rsidR="006B4A8E" w:rsidRPr="006B4A8E" w:rsidRDefault="006B4A8E" w:rsidP="006B4A8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428A3B5B" w14:textId="77777777" w:rsidR="00967084" w:rsidRPr="001D0D83" w:rsidRDefault="00967084" w:rsidP="006B4A8E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C13E348" w14:textId="77777777" w:rsidR="00967084" w:rsidRPr="001D0D83" w:rsidRDefault="00967084" w:rsidP="006B4A8E">
            <w:pPr>
              <w:spacing w:line="24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203171A" w14:textId="77777777" w:rsidR="00967084" w:rsidRPr="001D0D83" w:rsidRDefault="00967084" w:rsidP="006B4A8E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B9A0109" w14:textId="77777777" w:rsidR="00967084" w:rsidRPr="001D0D83" w:rsidRDefault="00967084" w:rsidP="006B4A8E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11E94919" w14:textId="77777777" w:rsidR="00DC5312" w:rsidRPr="001D0D83" w:rsidRDefault="00DC5312" w:rsidP="00DC5312">
      <w:pPr>
        <w:pStyle w:val="a5"/>
        <w:spacing w:line="400" w:lineRule="exact"/>
        <w:contextualSpacing/>
        <w:jc w:val="both"/>
        <w:rPr>
          <w:sz w:val="28"/>
          <w:szCs w:val="28"/>
        </w:rPr>
      </w:pPr>
    </w:p>
    <w:p w14:paraId="3DA5F430" w14:textId="77777777" w:rsidR="00DC5312" w:rsidRPr="001D0D83" w:rsidRDefault="00DC5312" w:rsidP="00DC5312">
      <w:pPr>
        <w:pStyle w:val="a5"/>
        <w:spacing w:line="400" w:lineRule="exact"/>
        <w:contextualSpacing/>
        <w:jc w:val="both"/>
        <w:rPr>
          <w:sz w:val="28"/>
          <w:szCs w:val="28"/>
        </w:rPr>
      </w:pPr>
    </w:p>
    <w:p w14:paraId="3B5526FC" w14:textId="77777777" w:rsidR="000846F6" w:rsidRPr="001D0D83" w:rsidRDefault="000846F6" w:rsidP="00DC5312">
      <w:pPr>
        <w:pStyle w:val="a5"/>
        <w:spacing w:line="400" w:lineRule="exact"/>
        <w:contextualSpacing/>
        <w:jc w:val="both"/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1291"/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"/>
        <w:gridCol w:w="1416"/>
        <w:gridCol w:w="4822"/>
        <w:gridCol w:w="1701"/>
        <w:gridCol w:w="709"/>
        <w:gridCol w:w="2410"/>
        <w:gridCol w:w="708"/>
        <w:gridCol w:w="2410"/>
      </w:tblGrid>
      <w:tr w:rsidR="001D0D83" w:rsidRPr="001D0D83" w14:paraId="55AEB888" w14:textId="77777777" w:rsidTr="00D71CF5">
        <w:trPr>
          <w:cantSplit/>
          <w:trHeight w:val="411"/>
        </w:trPr>
        <w:tc>
          <w:tcPr>
            <w:tcW w:w="453" w:type="dxa"/>
            <w:vMerge w:val="restart"/>
            <w:vAlign w:val="center"/>
          </w:tcPr>
          <w:p w14:paraId="2295A071" w14:textId="77777777" w:rsidR="00D71CF5" w:rsidRPr="001D0D83" w:rsidRDefault="00D71CF5" w:rsidP="00DC5312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0D83">
              <w:rPr>
                <w:rFonts w:ascii="標楷體" w:eastAsia="標楷體" w:hAnsi="標楷體" w:hint="eastAsia"/>
                <w:b/>
                <w:szCs w:val="24"/>
              </w:rPr>
              <w:lastRenderedPageBreak/>
              <w:t>評鑑子項</w:t>
            </w:r>
          </w:p>
        </w:tc>
        <w:tc>
          <w:tcPr>
            <w:tcW w:w="1416" w:type="dxa"/>
            <w:vMerge w:val="restart"/>
            <w:vAlign w:val="center"/>
          </w:tcPr>
          <w:p w14:paraId="6138E212" w14:textId="77777777" w:rsidR="00D71CF5" w:rsidRPr="001D0D83" w:rsidRDefault="00D71CF5" w:rsidP="00DC53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0D83">
              <w:rPr>
                <w:rFonts w:ascii="標楷體" w:eastAsia="標楷體" w:hAnsi="標楷體" w:hint="eastAsia"/>
                <w:b/>
                <w:szCs w:val="24"/>
              </w:rPr>
              <w:t>評鑑細項</w:t>
            </w:r>
          </w:p>
        </w:tc>
        <w:tc>
          <w:tcPr>
            <w:tcW w:w="4822" w:type="dxa"/>
            <w:vMerge w:val="restart"/>
            <w:vAlign w:val="center"/>
          </w:tcPr>
          <w:p w14:paraId="5E45B044" w14:textId="77777777" w:rsidR="00D71CF5" w:rsidRPr="001D0D83" w:rsidRDefault="00D71CF5" w:rsidP="00DC53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0D83">
              <w:rPr>
                <w:rFonts w:ascii="標楷體" w:eastAsia="標楷體" w:hAnsi="標楷體" w:hint="eastAsia"/>
                <w:b/>
                <w:szCs w:val="24"/>
              </w:rPr>
              <w:t>評    分    指    標</w:t>
            </w:r>
          </w:p>
        </w:tc>
        <w:tc>
          <w:tcPr>
            <w:tcW w:w="1701" w:type="dxa"/>
            <w:vMerge w:val="restart"/>
            <w:vAlign w:val="center"/>
          </w:tcPr>
          <w:p w14:paraId="2A07659A" w14:textId="77777777" w:rsidR="00D71CF5" w:rsidRPr="001D0D83" w:rsidRDefault="00D71CF5" w:rsidP="00DC5312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0D83">
              <w:rPr>
                <w:rFonts w:ascii="標楷體" w:eastAsia="標楷體" w:hAnsi="標楷體" w:cs="標楷體" w:hint="eastAsia"/>
                <w:b/>
                <w:szCs w:val="24"/>
              </w:rPr>
              <w:t>說明及建議提供之資料</w:t>
            </w:r>
          </w:p>
        </w:tc>
        <w:tc>
          <w:tcPr>
            <w:tcW w:w="3119" w:type="dxa"/>
            <w:gridSpan w:val="2"/>
            <w:vAlign w:val="center"/>
          </w:tcPr>
          <w:p w14:paraId="78D19E42" w14:textId="77777777" w:rsidR="00D71CF5" w:rsidRPr="001D0D83" w:rsidRDefault="00D71CF5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0D83">
              <w:rPr>
                <w:rFonts w:ascii="標楷體" w:eastAsia="標楷體" w:hint="eastAsia"/>
                <w:b/>
                <w:szCs w:val="24"/>
              </w:rPr>
              <w:t>學校自評</w:t>
            </w:r>
          </w:p>
        </w:tc>
        <w:tc>
          <w:tcPr>
            <w:tcW w:w="3118" w:type="dxa"/>
            <w:gridSpan w:val="2"/>
            <w:vAlign w:val="center"/>
          </w:tcPr>
          <w:p w14:paraId="1CB13799" w14:textId="77777777" w:rsidR="00D71CF5" w:rsidRPr="001D0D83" w:rsidRDefault="00D71CF5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0D83">
              <w:rPr>
                <w:rFonts w:ascii="標楷體" w:eastAsia="標楷體" w:hAnsi="標楷體" w:hint="eastAsia"/>
                <w:b/>
                <w:szCs w:val="24"/>
              </w:rPr>
              <w:t>評鑑委員評分</w:t>
            </w:r>
          </w:p>
        </w:tc>
      </w:tr>
      <w:tr w:rsidR="001D0D83" w:rsidRPr="001D0D83" w14:paraId="5183A852" w14:textId="77777777" w:rsidTr="00D71CF5">
        <w:trPr>
          <w:cantSplit/>
          <w:trHeight w:val="411"/>
        </w:trPr>
        <w:tc>
          <w:tcPr>
            <w:tcW w:w="453" w:type="dxa"/>
            <w:vMerge/>
          </w:tcPr>
          <w:p w14:paraId="2AEA0BFB" w14:textId="77777777" w:rsidR="00D71CF5" w:rsidRPr="001D0D83" w:rsidRDefault="00D71CF5" w:rsidP="00DC53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16" w:type="dxa"/>
            <w:vMerge/>
          </w:tcPr>
          <w:p w14:paraId="6FDA561A" w14:textId="77777777" w:rsidR="00D71CF5" w:rsidRPr="001D0D83" w:rsidRDefault="00D71CF5" w:rsidP="00DC5312">
            <w:pPr>
              <w:ind w:left="240" w:hangingChars="100" w:hanging="24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822" w:type="dxa"/>
            <w:vMerge/>
          </w:tcPr>
          <w:p w14:paraId="26260CF2" w14:textId="77777777" w:rsidR="00D71CF5" w:rsidRPr="001D0D83" w:rsidRDefault="00D71CF5" w:rsidP="00DC53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  <w:vMerge/>
          </w:tcPr>
          <w:p w14:paraId="439AC357" w14:textId="77777777" w:rsidR="00D71CF5" w:rsidRPr="001D0D83" w:rsidRDefault="00D71CF5" w:rsidP="00DC53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344B068" w14:textId="77777777" w:rsidR="00D71CF5" w:rsidRPr="001D0D83" w:rsidRDefault="00D71CF5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0D83">
              <w:rPr>
                <w:rFonts w:ascii="標楷體" w:eastAsia="標楷體" w:hAnsi="標楷體" w:hint="eastAsia"/>
                <w:b/>
                <w:szCs w:val="24"/>
              </w:rPr>
              <w:t>分數</w:t>
            </w:r>
          </w:p>
        </w:tc>
        <w:tc>
          <w:tcPr>
            <w:tcW w:w="2410" w:type="dxa"/>
            <w:vAlign w:val="center"/>
          </w:tcPr>
          <w:p w14:paraId="2366B873" w14:textId="77777777" w:rsidR="00885A80" w:rsidRPr="001D0D83" w:rsidRDefault="00D71CF5" w:rsidP="00DC5312">
            <w:pPr>
              <w:spacing w:line="240" w:lineRule="exact"/>
              <w:contextualSpacing/>
              <w:jc w:val="center"/>
              <w:rPr>
                <w:rFonts w:ascii="標楷體" w:eastAsia="標楷體"/>
                <w:b/>
                <w:szCs w:val="24"/>
              </w:rPr>
            </w:pPr>
            <w:r w:rsidRPr="001D0D83">
              <w:rPr>
                <w:rFonts w:ascii="標楷體" w:eastAsia="標楷體" w:hint="eastAsia"/>
                <w:b/>
                <w:szCs w:val="24"/>
              </w:rPr>
              <w:t>具體成果之質性或</w:t>
            </w:r>
          </w:p>
          <w:p w14:paraId="1D304A6B" w14:textId="640C3994" w:rsidR="00D71CF5" w:rsidRPr="001D0D83" w:rsidRDefault="00885A80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0D83">
              <w:rPr>
                <w:rFonts w:ascii="標楷體" w:eastAsia="標楷體" w:hint="eastAsia"/>
                <w:b/>
                <w:szCs w:val="24"/>
              </w:rPr>
              <w:t>量化描述</w:t>
            </w:r>
          </w:p>
        </w:tc>
        <w:tc>
          <w:tcPr>
            <w:tcW w:w="708" w:type="dxa"/>
            <w:vAlign w:val="center"/>
          </w:tcPr>
          <w:p w14:paraId="60A3AD08" w14:textId="77777777" w:rsidR="00D71CF5" w:rsidRPr="001D0D83" w:rsidRDefault="00D71CF5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0D83">
              <w:rPr>
                <w:rFonts w:ascii="標楷體" w:eastAsia="標楷體" w:hAnsi="標楷體" w:hint="eastAsia"/>
                <w:b/>
                <w:szCs w:val="24"/>
              </w:rPr>
              <w:t>分數</w:t>
            </w:r>
          </w:p>
        </w:tc>
        <w:tc>
          <w:tcPr>
            <w:tcW w:w="2410" w:type="dxa"/>
            <w:vAlign w:val="center"/>
          </w:tcPr>
          <w:p w14:paraId="0231F4A9" w14:textId="77777777" w:rsidR="00D71CF5" w:rsidRPr="001D0D83" w:rsidRDefault="00D71CF5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0D83">
              <w:rPr>
                <w:rFonts w:ascii="標楷體" w:eastAsia="標楷體" w:hAnsi="標楷體" w:hint="eastAsia"/>
                <w:b/>
                <w:szCs w:val="24"/>
              </w:rPr>
              <w:t>意見評述</w:t>
            </w:r>
          </w:p>
        </w:tc>
      </w:tr>
      <w:tr w:rsidR="001D0D83" w:rsidRPr="001D0D83" w14:paraId="10CBF1D8" w14:textId="77777777" w:rsidTr="008C0465">
        <w:trPr>
          <w:cantSplit/>
          <w:trHeight w:val="5040"/>
        </w:trPr>
        <w:tc>
          <w:tcPr>
            <w:tcW w:w="453" w:type="dxa"/>
          </w:tcPr>
          <w:p w14:paraId="08BE278F" w14:textId="77777777" w:rsidR="00B94AFC" w:rsidRPr="001D0D83" w:rsidRDefault="00B94AFC" w:rsidP="00602DE8">
            <w:pPr>
              <w:jc w:val="center"/>
              <w:rPr>
                <w:rFonts w:ascii="標楷體" w:eastAsia="標楷體" w:hAnsi="標楷體"/>
              </w:rPr>
            </w:pPr>
          </w:p>
          <w:p w14:paraId="02003BB8" w14:textId="77777777" w:rsidR="00B94AFC" w:rsidRPr="001D0D83" w:rsidRDefault="00B94AFC" w:rsidP="00602DE8">
            <w:pPr>
              <w:jc w:val="center"/>
              <w:rPr>
                <w:rFonts w:ascii="標楷體" w:eastAsia="標楷體" w:hAnsi="標楷體"/>
              </w:rPr>
            </w:pPr>
          </w:p>
          <w:p w14:paraId="5DFFC01C" w14:textId="77777777" w:rsidR="00B94AFC" w:rsidRPr="001D0D83" w:rsidRDefault="00B94AFC" w:rsidP="00602DE8">
            <w:pPr>
              <w:jc w:val="center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二、</w:t>
            </w:r>
          </w:p>
          <w:p w14:paraId="5A61ABC7" w14:textId="77777777" w:rsidR="00B94AFC" w:rsidRPr="001D0D83" w:rsidRDefault="00B94AFC" w:rsidP="00602DE8">
            <w:pPr>
              <w:jc w:val="center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輔導與轉銜</w:t>
            </w:r>
          </w:p>
          <w:p w14:paraId="5DE2461A" w14:textId="77777777" w:rsidR="00FB28EA" w:rsidRPr="001D0D83" w:rsidRDefault="00FB28EA" w:rsidP="00602DE8">
            <w:pPr>
              <w:jc w:val="center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11</w:t>
            </w:r>
          </w:p>
          <w:p w14:paraId="3779C9D7" w14:textId="5CA8FB51" w:rsidR="00FB28EA" w:rsidRPr="001D0D83" w:rsidRDefault="00FB28EA" w:rsidP="00602DE8">
            <w:pPr>
              <w:jc w:val="center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416" w:type="dxa"/>
          </w:tcPr>
          <w:p w14:paraId="56411B84" w14:textId="66ACA21F" w:rsidR="00B94AFC" w:rsidRPr="001D0D83" w:rsidRDefault="00B94AFC" w:rsidP="00602DE8">
            <w:pPr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(一)轉銜輔導與服務</w:t>
            </w:r>
          </w:p>
          <w:p w14:paraId="1AC96BB3" w14:textId="72DB0801" w:rsidR="00B94AFC" w:rsidRPr="001D0D83" w:rsidRDefault="00B94AFC" w:rsidP="00602DE8">
            <w:pPr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(</w:t>
            </w:r>
            <w:r w:rsidR="00090E4A">
              <w:rPr>
                <w:rFonts w:ascii="標楷體" w:eastAsia="標楷體" w:hAnsi="標楷體"/>
              </w:rPr>
              <w:t>8</w:t>
            </w:r>
            <w:r w:rsidRPr="001D0D83">
              <w:rPr>
                <w:rFonts w:ascii="標楷體" w:eastAsia="標楷體" w:hAnsi="標楷體" w:hint="eastAsia"/>
              </w:rPr>
              <w:t>分)</w:t>
            </w:r>
          </w:p>
        </w:tc>
        <w:tc>
          <w:tcPr>
            <w:tcW w:w="4822" w:type="dxa"/>
          </w:tcPr>
          <w:p w14:paraId="7086A85C" w14:textId="486A2FAB" w:rsidR="00B94AFC" w:rsidRPr="009B48B4" w:rsidRDefault="00B94AFC" w:rsidP="00673477">
            <w:pPr>
              <w:pStyle w:val="a4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9B48B4">
              <w:rPr>
                <w:rFonts w:ascii="標楷體" w:eastAsia="標楷體" w:hAnsi="標楷體" w:hint="eastAsia"/>
                <w:color w:val="000000" w:themeColor="text1"/>
              </w:rPr>
              <w:t>召開新生（轉學生）輔導會議並做入學輔導。</w:t>
            </w:r>
          </w:p>
          <w:p w14:paraId="78F5C2BF" w14:textId="76B8F144" w:rsidR="00B94AFC" w:rsidRPr="009B48B4" w:rsidRDefault="00B94AFC" w:rsidP="00673477">
            <w:pPr>
              <w:pStyle w:val="a4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9B48B4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為跨教育階段及離開學校教育階段學生召開轉銜會議。</w:t>
            </w:r>
          </w:p>
          <w:p w14:paraId="300CB24B" w14:textId="3642C6C1" w:rsidR="00C13C10" w:rsidRPr="009B48B4" w:rsidRDefault="00C13C10" w:rsidP="00C13C10">
            <w:pPr>
              <w:pStyle w:val="a4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9B48B4">
              <w:rPr>
                <w:rFonts w:ascii="標楷體" w:eastAsia="標楷體" w:hAnsi="標楷體" w:hint="eastAsia"/>
                <w:color w:val="000000" w:themeColor="text1"/>
              </w:rPr>
              <w:t>提供跨年級/年段學生轉銜輔導。</w:t>
            </w:r>
          </w:p>
          <w:p w14:paraId="073D2296" w14:textId="0BABABE1" w:rsidR="00B94AFC" w:rsidRPr="009B48B4" w:rsidRDefault="00B94AFC" w:rsidP="00673477">
            <w:pPr>
              <w:pStyle w:val="a4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9B48B4">
              <w:rPr>
                <w:rFonts w:ascii="標楷體" w:eastAsia="標楷體" w:hAnsi="標楷體" w:hint="eastAsia"/>
                <w:color w:val="000000" w:themeColor="text1"/>
              </w:rPr>
              <w:t>宣導轉銜資訊。</w:t>
            </w:r>
          </w:p>
          <w:p w14:paraId="4F647815" w14:textId="103E58D3" w:rsidR="00B94AFC" w:rsidRPr="009B48B4" w:rsidRDefault="00B94AFC" w:rsidP="00673477">
            <w:pPr>
              <w:pStyle w:val="a4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9B48B4">
              <w:rPr>
                <w:rFonts w:ascii="標楷體" w:eastAsia="標楷體" w:hAnsi="標楷體" w:hint="eastAsia"/>
                <w:color w:val="000000" w:themeColor="text1"/>
              </w:rPr>
              <w:t>協助就學安置。</w:t>
            </w:r>
          </w:p>
          <w:p w14:paraId="3AFD4B72" w14:textId="69D2517F" w:rsidR="00B94AFC" w:rsidRPr="009B48B4" w:rsidRDefault="00B94AFC" w:rsidP="00090E4A">
            <w:pPr>
              <w:pStyle w:val="a4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9B48B4">
              <w:rPr>
                <w:rFonts w:ascii="標楷體" w:eastAsia="標楷體" w:hAnsi="標楷體" w:hint="eastAsia"/>
                <w:color w:val="000000" w:themeColor="text1"/>
              </w:rPr>
              <w:t>辦理網路通報</w:t>
            </w:r>
            <w:r w:rsidR="00090E4A" w:rsidRPr="009B48B4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B48B4">
              <w:rPr>
                <w:rFonts w:ascii="標楷體" w:eastAsia="標楷體" w:hAnsi="標楷體" w:hint="eastAsia"/>
                <w:color w:val="000000" w:themeColor="text1"/>
              </w:rPr>
              <w:t>資料移轉</w:t>
            </w:r>
            <w:r w:rsidR="00090E4A" w:rsidRPr="009B48B4">
              <w:rPr>
                <w:rFonts w:ascii="標楷體" w:eastAsia="標楷體" w:hAnsi="標楷體" w:hint="eastAsia"/>
                <w:color w:val="000000" w:themeColor="text1"/>
              </w:rPr>
              <w:t>、追蹤輔導通報學生，</w:t>
            </w:r>
            <w:r w:rsidRPr="009B48B4">
              <w:rPr>
                <w:rFonts w:ascii="標楷體" w:eastAsia="標楷體" w:hAnsi="標楷體" w:hint="eastAsia"/>
                <w:color w:val="000000" w:themeColor="text1"/>
              </w:rPr>
              <w:t>內容詳實。</w:t>
            </w:r>
          </w:p>
          <w:p w14:paraId="11D61D76" w14:textId="262F1173" w:rsidR="00B94AFC" w:rsidRPr="009B48B4" w:rsidRDefault="00B94AFC" w:rsidP="00673477">
            <w:pPr>
              <w:pStyle w:val="a4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9B48B4">
              <w:rPr>
                <w:rFonts w:ascii="標楷體" w:eastAsia="標楷體" w:hAnsi="標楷體" w:hint="eastAsia"/>
                <w:color w:val="000000" w:themeColor="text1"/>
              </w:rPr>
              <w:t>參與輔導</w:t>
            </w:r>
            <w:r w:rsidR="003A66D1" w:rsidRPr="009B48B4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B48B4">
              <w:rPr>
                <w:rFonts w:ascii="標楷體" w:eastAsia="標楷體" w:hAnsi="標楷體" w:hint="eastAsia"/>
                <w:color w:val="000000" w:themeColor="text1"/>
              </w:rPr>
              <w:t>轉銜會議。</w:t>
            </w:r>
          </w:p>
          <w:p w14:paraId="3126AA45" w14:textId="77777777" w:rsidR="00673477" w:rsidRPr="009B48B4" w:rsidRDefault="00673477" w:rsidP="00673477">
            <w:pPr>
              <w:pStyle w:val="a4"/>
              <w:numPr>
                <w:ilvl w:val="0"/>
                <w:numId w:val="10"/>
              </w:numPr>
              <w:tabs>
                <w:tab w:val="left" w:pos="567"/>
              </w:tabs>
              <w:spacing w:line="32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9B48B4">
              <w:rPr>
                <w:rFonts w:ascii="標楷體" w:eastAsia="標楷體" w:hAnsi="標楷體" w:hint="eastAsia"/>
                <w:color w:val="000000" w:themeColor="text1"/>
              </w:rPr>
              <w:t>轉銜輔導及服務內容符合學生轉銜生涯規劃之需求。</w:t>
            </w:r>
          </w:p>
          <w:p w14:paraId="3C357636" w14:textId="520E8376" w:rsidR="00673477" w:rsidRPr="00673477" w:rsidRDefault="00673477" w:rsidP="00673477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53B7B920" w14:textId="78952DF7" w:rsidR="00B94AFC" w:rsidRPr="001D0D83" w:rsidRDefault="00B94AFC" w:rsidP="00492779">
            <w:pPr>
              <w:pStyle w:val="a4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各項輔導、轉銜之會議紀錄。</w:t>
            </w:r>
          </w:p>
          <w:p w14:paraId="4D4E211E" w14:textId="7D06E749" w:rsidR="00B94AFC" w:rsidRPr="001D0D83" w:rsidRDefault="00B94AFC" w:rsidP="00492779">
            <w:pPr>
              <w:pStyle w:val="a4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轉銜資訊與相關活動資料。</w:t>
            </w:r>
          </w:p>
          <w:p w14:paraId="7FC57353" w14:textId="1CE9A6C6" w:rsidR="00B94AFC" w:rsidRPr="001D0D83" w:rsidRDefault="00B94AFC" w:rsidP="00056C6A">
            <w:pPr>
              <w:pStyle w:val="a4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適性安置、就學安置之相關活動或會議紀錄。</w:t>
            </w:r>
          </w:p>
          <w:p w14:paraId="51AA3FD3" w14:textId="4AAFBB6B" w:rsidR="00B94AFC" w:rsidRPr="001D0D83" w:rsidRDefault="00B94AFC" w:rsidP="00056C6A">
            <w:pPr>
              <w:pStyle w:val="a4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特教通報網轉銜資料。</w:t>
            </w:r>
          </w:p>
          <w:p w14:paraId="5A592427" w14:textId="77777777" w:rsidR="00DD25AC" w:rsidRPr="001D0D83" w:rsidRDefault="00DD25AC" w:rsidP="00DD25AC">
            <w:pPr>
              <w:ind w:left="396" w:hangingChars="165" w:hanging="396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5、追蹤輔導紀錄。</w:t>
            </w:r>
          </w:p>
          <w:p w14:paraId="1EFF4D20" w14:textId="77777777" w:rsidR="00673477" w:rsidRDefault="00DD25AC" w:rsidP="00DD25AC">
            <w:pPr>
              <w:rPr>
                <w:rFonts w:ascii="標楷體" w:eastAsia="標楷體" w:hAnsi="標楷體"/>
              </w:rPr>
            </w:pPr>
            <w:r w:rsidRPr="00DD25AC">
              <w:rPr>
                <w:rFonts w:ascii="標楷體" w:eastAsia="標楷體" w:hAnsi="標楷體" w:hint="eastAsia"/>
              </w:rPr>
              <w:t>6、其他轉銜相</w:t>
            </w:r>
            <w:r w:rsidR="00673477">
              <w:rPr>
                <w:rFonts w:ascii="標楷體" w:eastAsia="標楷體" w:hAnsi="標楷體" w:hint="eastAsia"/>
              </w:rPr>
              <w:t xml:space="preserve">   </w:t>
            </w:r>
          </w:p>
          <w:p w14:paraId="52B5C845" w14:textId="72C2DACF" w:rsidR="00B94AFC" w:rsidRPr="00DD25AC" w:rsidRDefault="00673477" w:rsidP="00DD25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DD25AC" w:rsidRPr="00DD25AC">
              <w:rPr>
                <w:rFonts w:ascii="標楷體" w:eastAsia="標楷體" w:hAnsi="標楷體" w:hint="eastAsia"/>
              </w:rPr>
              <w:t>關資料</w:t>
            </w:r>
            <w:r w:rsidRPr="00673477">
              <w:rPr>
                <w:rFonts w:ascii="標楷體" w:eastAsia="標楷體" w:hAnsi="標楷體" w:hint="eastAsia"/>
              </w:rPr>
              <w:t>。</w:t>
            </w:r>
          </w:p>
          <w:p w14:paraId="5746B9C7" w14:textId="766F2921" w:rsidR="00B94AFC" w:rsidRPr="001D0D83" w:rsidRDefault="00B94AFC" w:rsidP="00056C6A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4F51DC56" w14:textId="77777777" w:rsidR="00B94AFC" w:rsidRPr="001D0D83" w:rsidRDefault="00B94AFC" w:rsidP="00602DE8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27EAF4E" w14:textId="77777777" w:rsidR="00B94AFC" w:rsidRPr="001D0D83" w:rsidRDefault="00B94AFC" w:rsidP="00602DE8">
            <w:pPr>
              <w:spacing w:line="24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117F192" w14:textId="77777777" w:rsidR="00B94AFC" w:rsidRPr="001D0D83" w:rsidRDefault="00B94AFC" w:rsidP="00602DE8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E9B244A" w14:textId="77777777" w:rsidR="00B94AFC" w:rsidRPr="001D0D83" w:rsidRDefault="00B94AFC" w:rsidP="00602DE8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4BAE0694" w14:textId="4CC55C66" w:rsidR="00DC5312" w:rsidRPr="001D0D83" w:rsidRDefault="00DC5312" w:rsidP="00DC5312">
      <w:pPr>
        <w:widowControl/>
        <w:rPr>
          <w:sz w:val="28"/>
          <w:szCs w:val="28"/>
        </w:rPr>
      </w:pPr>
    </w:p>
    <w:p w14:paraId="3C73AE31" w14:textId="77777777" w:rsidR="00492779" w:rsidRPr="001D0D83" w:rsidRDefault="00492779" w:rsidP="00DC5312">
      <w:pPr>
        <w:widowControl/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1291"/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"/>
        <w:gridCol w:w="1416"/>
        <w:gridCol w:w="4822"/>
        <w:gridCol w:w="1701"/>
        <w:gridCol w:w="709"/>
        <w:gridCol w:w="2410"/>
        <w:gridCol w:w="708"/>
        <w:gridCol w:w="2410"/>
      </w:tblGrid>
      <w:tr w:rsidR="001D0D83" w:rsidRPr="001D0D83" w14:paraId="63E1C415" w14:textId="77777777" w:rsidTr="00D4201C">
        <w:trPr>
          <w:cantSplit/>
          <w:trHeight w:val="411"/>
        </w:trPr>
        <w:tc>
          <w:tcPr>
            <w:tcW w:w="453" w:type="dxa"/>
            <w:vMerge w:val="restart"/>
            <w:vAlign w:val="center"/>
          </w:tcPr>
          <w:p w14:paraId="6E3F2BB6" w14:textId="77777777" w:rsidR="00492779" w:rsidRPr="001D0D83" w:rsidRDefault="00492779" w:rsidP="00D4201C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0D83">
              <w:rPr>
                <w:rFonts w:ascii="標楷體" w:eastAsia="標楷體" w:hAnsi="標楷體" w:hint="eastAsia"/>
                <w:b/>
                <w:szCs w:val="24"/>
              </w:rPr>
              <w:lastRenderedPageBreak/>
              <w:t>評鑑子項</w:t>
            </w:r>
          </w:p>
        </w:tc>
        <w:tc>
          <w:tcPr>
            <w:tcW w:w="1416" w:type="dxa"/>
            <w:vMerge w:val="restart"/>
            <w:vAlign w:val="center"/>
          </w:tcPr>
          <w:p w14:paraId="087CDE0E" w14:textId="77777777" w:rsidR="00492779" w:rsidRPr="001D0D83" w:rsidRDefault="00492779" w:rsidP="00D4201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0D83">
              <w:rPr>
                <w:rFonts w:ascii="標楷體" w:eastAsia="標楷體" w:hAnsi="標楷體" w:hint="eastAsia"/>
                <w:b/>
                <w:szCs w:val="24"/>
              </w:rPr>
              <w:t>評鑑細項</w:t>
            </w:r>
          </w:p>
        </w:tc>
        <w:tc>
          <w:tcPr>
            <w:tcW w:w="4822" w:type="dxa"/>
            <w:vMerge w:val="restart"/>
            <w:vAlign w:val="center"/>
          </w:tcPr>
          <w:p w14:paraId="395F7928" w14:textId="77777777" w:rsidR="00492779" w:rsidRPr="001D0D83" w:rsidRDefault="00492779" w:rsidP="00D4201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0D83">
              <w:rPr>
                <w:rFonts w:ascii="標楷體" w:eastAsia="標楷體" w:hAnsi="標楷體" w:hint="eastAsia"/>
                <w:b/>
                <w:szCs w:val="24"/>
              </w:rPr>
              <w:t>評    分    指    標</w:t>
            </w:r>
          </w:p>
        </w:tc>
        <w:tc>
          <w:tcPr>
            <w:tcW w:w="1701" w:type="dxa"/>
            <w:vMerge w:val="restart"/>
            <w:vAlign w:val="center"/>
          </w:tcPr>
          <w:p w14:paraId="0AFE3651" w14:textId="77777777" w:rsidR="00492779" w:rsidRPr="001D0D83" w:rsidRDefault="00492779" w:rsidP="00D4201C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0D83">
              <w:rPr>
                <w:rFonts w:ascii="標楷體" w:eastAsia="標楷體" w:hAnsi="標楷體" w:cs="標楷體" w:hint="eastAsia"/>
                <w:b/>
                <w:szCs w:val="24"/>
              </w:rPr>
              <w:t>說明及建議提供之資料</w:t>
            </w:r>
          </w:p>
        </w:tc>
        <w:tc>
          <w:tcPr>
            <w:tcW w:w="3119" w:type="dxa"/>
            <w:gridSpan w:val="2"/>
            <w:vAlign w:val="center"/>
          </w:tcPr>
          <w:p w14:paraId="55768A41" w14:textId="77777777" w:rsidR="00492779" w:rsidRPr="001D0D83" w:rsidRDefault="00492779" w:rsidP="00D4201C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0D83">
              <w:rPr>
                <w:rFonts w:ascii="標楷體" w:eastAsia="標楷體" w:hint="eastAsia"/>
                <w:b/>
                <w:szCs w:val="24"/>
              </w:rPr>
              <w:t>學校自評</w:t>
            </w:r>
          </w:p>
        </w:tc>
        <w:tc>
          <w:tcPr>
            <w:tcW w:w="3118" w:type="dxa"/>
            <w:gridSpan w:val="2"/>
            <w:vAlign w:val="center"/>
          </w:tcPr>
          <w:p w14:paraId="3FA2CEBB" w14:textId="77777777" w:rsidR="00492779" w:rsidRPr="001D0D83" w:rsidRDefault="00492779" w:rsidP="00D4201C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0D83">
              <w:rPr>
                <w:rFonts w:ascii="標楷體" w:eastAsia="標楷體" w:hAnsi="標楷體" w:hint="eastAsia"/>
                <w:b/>
                <w:szCs w:val="24"/>
              </w:rPr>
              <w:t>評鑑委員評分</w:t>
            </w:r>
          </w:p>
        </w:tc>
      </w:tr>
      <w:tr w:rsidR="001D0D83" w:rsidRPr="001D0D83" w14:paraId="4AA13338" w14:textId="77777777" w:rsidTr="00D4201C">
        <w:trPr>
          <w:cantSplit/>
          <w:trHeight w:val="411"/>
        </w:trPr>
        <w:tc>
          <w:tcPr>
            <w:tcW w:w="453" w:type="dxa"/>
            <w:vMerge/>
          </w:tcPr>
          <w:p w14:paraId="672C45E6" w14:textId="77777777" w:rsidR="00492779" w:rsidRPr="001D0D83" w:rsidRDefault="00492779" w:rsidP="00D4201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16" w:type="dxa"/>
            <w:vMerge/>
          </w:tcPr>
          <w:p w14:paraId="28827474" w14:textId="77777777" w:rsidR="00492779" w:rsidRPr="001D0D83" w:rsidRDefault="00492779" w:rsidP="00D4201C">
            <w:pPr>
              <w:ind w:left="240" w:hangingChars="100" w:hanging="24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822" w:type="dxa"/>
            <w:vMerge/>
          </w:tcPr>
          <w:p w14:paraId="2FBA4F32" w14:textId="77777777" w:rsidR="00492779" w:rsidRPr="001D0D83" w:rsidRDefault="00492779" w:rsidP="00D4201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  <w:vMerge/>
          </w:tcPr>
          <w:p w14:paraId="6DAE9070" w14:textId="77777777" w:rsidR="00492779" w:rsidRPr="001D0D83" w:rsidRDefault="00492779" w:rsidP="00D4201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CE80615" w14:textId="77777777" w:rsidR="00492779" w:rsidRPr="001D0D83" w:rsidRDefault="00492779" w:rsidP="00D4201C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0D83">
              <w:rPr>
                <w:rFonts w:ascii="標楷體" w:eastAsia="標楷體" w:hAnsi="標楷體" w:hint="eastAsia"/>
                <w:b/>
                <w:szCs w:val="24"/>
              </w:rPr>
              <w:t>分數</w:t>
            </w:r>
          </w:p>
        </w:tc>
        <w:tc>
          <w:tcPr>
            <w:tcW w:w="2410" w:type="dxa"/>
            <w:vAlign w:val="center"/>
          </w:tcPr>
          <w:p w14:paraId="4409D87A" w14:textId="77777777" w:rsidR="00885A80" w:rsidRPr="001D0D83" w:rsidRDefault="00492779" w:rsidP="00D4201C">
            <w:pPr>
              <w:spacing w:line="240" w:lineRule="exact"/>
              <w:contextualSpacing/>
              <w:jc w:val="center"/>
              <w:rPr>
                <w:rFonts w:ascii="標楷體" w:eastAsia="標楷體"/>
                <w:b/>
                <w:szCs w:val="24"/>
              </w:rPr>
            </w:pPr>
            <w:r w:rsidRPr="001D0D83">
              <w:rPr>
                <w:rFonts w:ascii="標楷體" w:eastAsia="標楷體" w:hint="eastAsia"/>
                <w:b/>
                <w:szCs w:val="24"/>
              </w:rPr>
              <w:t>具體成果之質性或</w:t>
            </w:r>
          </w:p>
          <w:p w14:paraId="4C3E34F6" w14:textId="485C8E0E" w:rsidR="00492779" w:rsidRPr="001D0D83" w:rsidRDefault="00885A80" w:rsidP="00D4201C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0D83">
              <w:rPr>
                <w:rFonts w:ascii="標楷體" w:eastAsia="標楷體" w:hint="eastAsia"/>
                <w:b/>
                <w:szCs w:val="24"/>
              </w:rPr>
              <w:t>量化描述</w:t>
            </w:r>
          </w:p>
        </w:tc>
        <w:tc>
          <w:tcPr>
            <w:tcW w:w="708" w:type="dxa"/>
            <w:vAlign w:val="center"/>
          </w:tcPr>
          <w:p w14:paraId="09829956" w14:textId="77777777" w:rsidR="00492779" w:rsidRPr="001D0D83" w:rsidRDefault="00492779" w:rsidP="00D4201C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0D83">
              <w:rPr>
                <w:rFonts w:ascii="標楷體" w:eastAsia="標楷體" w:hAnsi="標楷體" w:hint="eastAsia"/>
                <w:b/>
                <w:szCs w:val="24"/>
              </w:rPr>
              <w:t>分數</w:t>
            </w:r>
          </w:p>
        </w:tc>
        <w:tc>
          <w:tcPr>
            <w:tcW w:w="2410" w:type="dxa"/>
            <w:vAlign w:val="center"/>
          </w:tcPr>
          <w:p w14:paraId="72413528" w14:textId="77777777" w:rsidR="00492779" w:rsidRPr="001D0D83" w:rsidRDefault="00492779" w:rsidP="00D4201C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0D83">
              <w:rPr>
                <w:rFonts w:ascii="標楷體" w:eastAsia="標楷體" w:hAnsi="標楷體" w:hint="eastAsia"/>
                <w:b/>
                <w:szCs w:val="24"/>
              </w:rPr>
              <w:t>意見評述</w:t>
            </w:r>
          </w:p>
        </w:tc>
      </w:tr>
      <w:tr w:rsidR="001D0D83" w:rsidRPr="001D0D83" w14:paraId="73F76772" w14:textId="77777777" w:rsidTr="00D4201C">
        <w:trPr>
          <w:cantSplit/>
          <w:trHeight w:val="4160"/>
        </w:trPr>
        <w:tc>
          <w:tcPr>
            <w:tcW w:w="453" w:type="dxa"/>
          </w:tcPr>
          <w:p w14:paraId="792FFC02" w14:textId="77777777" w:rsidR="00492779" w:rsidRDefault="00D4201C" w:rsidP="00D4201C">
            <w:pPr>
              <w:jc w:val="center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二、輔導與轉銜</w:t>
            </w:r>
          </w:p>
          <w:p w14:paraId="40E3E165" w14:textId="77777777" w:rsidR="000A3295" w:rsidRPr="001D0D83" w:rsidRDefault="000A3295" w:rsidP="000A3295">
            <w:pPr>
              <w:jc w:val="center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11</w:t>
            </w:r>
          </w:p>
          <w:p w14:paraId="43D24FBE" w14:textId="014AC586" w:rsidR="000A3295" w:rsidRPr="001D0D83" w:rsidRDefault="000A3295" w:rsidP="000A3295">
            <w:pPr>
              <w:jc w:val="center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416" w:type="dxa"/>
          </w:tcPr>
          <w:p w14:paraId="11317C90" w14:textId="286A9D5B" w:rsidR="00492779" w:rsidRPr="001D0D83" w:rsidRDefault="00492779" w:rsidP="00D4201C">
            <w:pPr>
              <w:ind w:left="365" w:hangingChars="152" w:hanging="365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(二)支持服務(</w:t>
            </w:r>
            <w:r w:rsidR="00090E4A">
              <w:rPr>
                <w:rFonts w:ascii="標楷體" w:eastAsia="標楷體" w:hAnsi="標楷體" w:hint="eastAsia"/>
              </w:rPr>
              <w:t>3</w:t>
            </w:r>
            <w:r w:rsidRPr="001D0D83">
              <w:rPr>
                <w:rFonts w:ascii="標楷體" w:eastAsia="標楷體" w:hAnsi="標楷體" w:hint="eastAsia"/>
              </w:rPr>
              <w:t>分)</w:t>
            </w:r>
          </w:p>
        </w:tc>
        <w:tc>
          <w:tcPr>
            <w:tcW w:w="4822" w:type="dxa"/>
          </w:tcPr>
          <w:p w14:paraId="693F2970" w14:textId="77777777" w:rsidR="00492779" w:rsidRPr="001D0D83" w:rsidRDefault="00492779" w:rsidP="00D4201C">
            <w:pPr>
              <w:spacing w:line="320" w:lineRule="exact"/>
              <w:ind w:left="398" w:hangingChars="166" w:hanging="398"/>
              <w:rPr>
                <w:rFonts w:ascii="標楷體" w:eastAsia="標楷體" w:hAnsi="標楷體"/>
                <w:szCs w:val="24"/>
              </w:rPr>
            </w:pPr>
            <w:r w:rsidRPr="001D0D83">
              <w:rPr>
                <w:rFonts w:ascii="標楷體" w:eastAsia="標楷體" w:hAnsi="標楷體" w:hint="eastAsia"/>
                <w:szCs w:val="24"/>
              </w:rPr>
              <w:t>1、依學生需求提供適切之人力與資源 (如：教師助理員、特教學生助理人員、特教相關專業人力、志工、同儕等)。</w:t>
            </w:r>
          </w:p>
          <w:p w14:paraId="5542FBFF" w14:textId="77777777" w:rsidR="00492779" w:rsidRPr="001D0D83" w:rsidRDefault="00492779" w:rsidP="00D4201C">
            <w:pPr>
              <w:spacing w:line="320" w:lineRule="exact"/>
              <w:ind w:left="398" w:hangingChars="166" w:hanging="398"/>
              <w:rPr>
                <w:rFonts w:ascii="標楷體" w:eastAsia="標楷體" w:hAnsi="標楷體"/>
                <w:szCs w:val="24"/>
              </w:rPr>
            </w:pPr>
            <w:r w:rsidRPr="001D0D83">
              <w:rPr>
                <w:rFonts w:ascii="標楷體" w:eastAsia="標楷體" w:hAnsi="標楷體" w:hint="eastAsia"/>
                <w:szCs w:val="24"/>
              </w:rPr>
              <w:t>2、提供特殊學生教育輔助器材、適性教材、復健服務、交通服務、獎助學金及各項福利補助等相關支持服務。</w:t>
            </w:r>
          </w:p>
          <w:p w14:paraId="328460AD" w14:textId="1B34DAD2" w:rsidR="00492779" w:rsidRPr="001D0D83" w:rsidRDefault="00492779" w:rsidP="00D4201C">
            <w:pPr>
              <w:spacing w:line="320" w:lineRule="exact"/>
              <w:ind w:left="398" w:hangingChars="166" w:hanging="398"/>
              <w:rPr>
                <w:rFonts w:ascii="標楷體" w:eastAsia="標楷體" w:hAnsi="標楷體"/>
                <w:szCs w:val="24"/>
              </w:rPr>
            </w:pPr>
            <w:r w:rsidRPr="001D0D83">
              <w:rPr>
                <w:rFonts w:ascii="標楷體" w:eastAsia="標楷體" w:hAnsi="標楷體" w:hint="eastAsia"/>
                <w:szCs w:val="24"/>
              </w:rPr>
              <w:t>3、家庭支援服務切合學生實際需要。</w:t>
            </w:r>
          </w:p>
        </w:tc>
        <w:tc>
          <w:tcPr>
            <w:tcW w:w="1701" w:type="dxa"/>
          </w:tcPr>
          <w:p w14:paraId="5DA719F1" w14:textId="77777777" w:rsidR="00492779" w:rsidRPr="001D0D83" w:rsidRDefault="00492779" w:rsidP="00D4201C">
            <w:pPr>
              <w:spacing w:line="320" w:lineRule="exact"/>
              <w:ind w:left="240" w:hangingChars="100" w:hanging="240"/>
              <w:contextualSpacing/>
              <w:rPr>
                <w:rFonts w:ascii="標楷體" w:eastAsia="標楷體" w:hAnsi="標楷體"/>
                <w:szCs w:val="24"/>
              </w:rPr>
            </w:pPr>
            <w:r w:rsidRPr="001D0D83">
              <w:rPr>
                <w:rFonts w:ascii="標楷體" w:eastAsia="標楷體" w:hAnsi="標楷體" w:hint="eastAsia"/>
                <w:bCs/>
                <w:szCs w:val="24"/>
              </w:rPr>
              <w:t>1.個別學生支持系統提供紀錄表(學校行政、物理環境、課程、社會情緒、教學等各項支持)。</w:t>
            </w:r>
          </w:p>
          <w:p w14:paraId="0D1CAA20" w14:textId="77777777" w:rsidR="00492779" w:rsidRPr="001D0D83" w:rsidRDefault="00492779" w:rsidP="00D4201C">
            <w:pPr>
              <w:spacing w:line="320" w:lineRule="exact"/>
              <w:ind w:left="240" w:hangingChars="100" w:hanging="240"/>
              <w:contextualSpacing/>
              <w:rPr>
                <w:rFonts w:ascii="標楷體" w:eastAsia="標楷體" w:hAnsi="標楷體"/>
                <w:szCs w:val="24"/>
              </w:rPr>
            </w:pPr>
            <w:r w:rsidRPr="001D0D83">
              <w:rPr>
                <w:rFonts w:ascii="標楷體" w:eastAsia="標楷體" w:hAnsi="標楷體" w:hint="eastAsia"/>
                <w:szCs w:val="24"/>
              </w:rPr>
              <w:t>2、</w:t>
            </w:r>
            <w:r w:rsidRPr="001D0D83">
              <w:rPr>
                <w:rFonts w:ascii="標楷體" w:eastAsia="標楷體" w:hAnsi="標楷體" w:hint="eastAsia"/>
                <w:bCs/>
                <w:szCs w:val="24"/>
              </w:rPr>
              <w:t>學生個別家庭支援服務檔案。</w:t>
            </w:r>
          </w:p>
          <w:p w14:paraId="5E63B014" w14:textId="554683D9" w:rsidR="00492779" w:rsidRPr="001D0D83" w:rsidRDefault="00492779" w:rsidP="00D4201C">
            <w:pPr>
              <w:spacing w:line="320" w:lineRule="exact"/>
              <w:ind w:left="240" w:hangingChars="100" w:hanging="240"/>
              <w:contextualSpacing/>
              <w:rPr>
                <w:rFonts w:ascii="標楷體" w:eastAsia="標楷體" w:hAnsi="標楷體"/>
                <w:szCs w:val="24"/>
              </w:rPr>
            </w:pPr>
            <w:r w:rsidRPr="001D0D83">
              <w:rPr>
                <w:rFonts w:ascii="標楷體" w:eastAsia="標楷體" w:hAnsi="標楷體" w:hint="eastAsia"/>
                <w:szCs w:val="24"/>
              </w:rPr>
              <w:t>3、</w:t>
            </w:r>
            <w:r w:rsidRPr="001D0D83">
              <w:rPr>
                <w:rFonts w:ascii="標楷體" w:eastAsia="標楷體" w:hAnsi="標楷體" w:hint="eastAsia"/>
                <w:bCs/>
                <w:szCs w:val="24"/>
              </w:rPr>
              <w:t>其他具體佐證資料。</w:t>
            </w:r>
          </w:p>
        </w:tc>
        <w:tc>
          <w:tcPr>
            <w:tcW w:w="709" w:type="dxa"/>
            <w:vAlign w:val="center"/>
          </w:tcPr>
          <w:p w14:paraId="3166D2FF" w14:textId="77777777" w:rsidR="00492779" w:rsidRPr="001D0D83" w:rsidRDefault="00492779" w:rsidP="00D4201C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0B95169" w14:textId="77777777" w:rsidR="00492779" w:rsidRPr="001D0D83" w:rsidRDefault="00492779" w:rsidP="00D4201C">
            <w:pPr>
              <w:spacing w:line="24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074FBA3" w14:textId="77777777" w:rsidR="00492779" w:rsidRPr="001D0D83" w:rsidRDefault="00492779" w:rsidP="00D4201C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2E69BE4" w14:textId="77777777" w:rsidR="00492779" w:rsidRPr="001D0D83" w:rsidRDefault="00492779" w:rsidP="00D4201C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D0D83" w:rsidRPr="001D0D83" w14:paraId="2B9C95B1" w14:textId="77777777" w:rsidTr="00D4201C">
        <w:trPr>
          <w:cantSplit/>
          <w:trHeight w:val="1893"/>
        </w:trPr>
        <w:tc>
          <w:tcPr>
            <w:tcW w:w="453" w:type="dxa"/>
          </w:tcPr>
          <w:p w14:paraId="606A23D4" w14:textId="77777777" w:rsidR="00492779" w:rsidRPr="001D0D83" w:rsidRDefault="00492779" w:rsidP="00D4201C">
            <w:pPr>
              <w:jc w:val="center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三、</w:t>
            </w:r>
          </w:p>
          <w:p w14:paraId="1BD2E539" w14:textId="77777777" w:rsidR="00AB3549" w:rsidRDefault="00492779" w:rsidP="00D4201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特色</w:t>
            </w:r>
          </w:p>
          <w:p w14:paraId="62ED5BB2" w14:textId="69A44918" w:rsidR="00492779" w:rsidRPr="001D0D83" w:rsidRDefault="00AB3549" w:rsidP="00D4201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加分</w:t>
            </w:r>
            <w:r w:rsidR="00FB28EA" w:rsidRPr="001D0D83">
              <w:rPr>
                <w:rFonts w:ascii="標楷體" w:eastAsia="標楷體" w:hAnsi="標楷體" w:hint="eastAsia"/>
              </w:rPr>
              <w:t>3分</w:t>
            </w:r>
          </w:p>
        </w:tc>
        <w:tc>
          <w:tcPr>
            <w:tcW w:w="1416" w:type="dxa"/>
          </w:tcPr>
          <w:p w14:paraId="46E3BA25" w14:textId="2781B881" w:rsidR="00492779" w:rsidRPr="009B48B4" w:rsidRDefault="007427DC" w:rsidP="00D4201C">
            <w:pPr>
              <w:ind w:leftChars="-11" w:left="-26" w:firstLineChars="11" w:firstLine="2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B48B4">
              <w:rPr>
                <w:rFonts w:ascii="標楷體" w:eastAsia="標楷體" w:hAnsi="標楷體" w:hint="eastAsia"/>
                <w:color w:val="000000" w:themeColor="text1"/>
              </w:rPr>
              <w:t>課程教學與</w:t>
            </w:r>
            <w:r w:rsidR="00492779" w:rsidRPr="009B48B4">
              <w:rPr>
                <w:rFonts w:ascii="標楷體" w:eastAsia="標楷體" w:hAnsi="標楷體" w:hint="eastAsia"/>
                <w:color w:val="000000" w:themeColor="text1"/>
              </w:rPr>
              <w:t>輔導之特色</w:t>
            </w:r>
            <w:r w:rsidR="002D19C8" w:rsidRPr="009B48B4">
              <w:rPr>
                <w:rFonts w:ascii="標楷體" w:eastAsia="標楷體" w:hAnsi="標楷體" w:hint="eastAsia"/>
                <w:color w:val="000000" w:themeColor="text1"/>
              </w:rPr>
              <w:t>加分</w:t>
            </w:r>
            <w:r w:rsidR="00B94AFC" w:rsidRPr="009B48B4">
              <w:rPr>
                <w:rFonts w:ascii="標楷體" w:eastAsia="標楷體" w:hAnsi="標楷體" w:hint="eastAsia"/>
                <w:color w:val="000000" w:themeColor="text1"/>
              </w:rPr>
              <w:t>(3分</w:t>
            </w:r>
            <w:r w:rsidR="00492779" w:rsidRPr="009B48B4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822" w:type="dxa"/>
          </w:tcPr>
          <w:p w14:paraId="2968E84C" w14:textId="3DC4D69D" w:rsidR="00492779" w:rsidRPr="009B48B4" w:rsidRDefault="00492779" w:rsidP="00D4201C">
            <w:pPr>
              <w:spacing w:line="320" w:lineRule="exact"/>
              <w:ind w:leftChars="48" w:left="117" w:hanging="2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B48B4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學校於</w:t>
            </w:r>
            <w:r w:rsidR="00DF64C4" w:rsidRPr="009B48B4">
              <w:rPr>
                <w:rFonts w:ascii="標楷體" w:eastAsia="標楷體" w:hAnsi="標楷體" w:hint="eastAsia"/>
                <w:color w:val="000000" w:themeColor="text1"/>
                <w:szCs w:val="24"/>
              </w:rPr>
              <w:t>特殊教育</w:t>
            </w:r>
            <w:r w:rsidRPr="009B48B4">
              <w:rPr>
                <w:rFonts w:ascii="標楷體" w:eastAsia="標楷體" w:hAnsi="標楷體" w:hint="eastAsia"/>
                <w:color w:val="000000" w:themeColor="text1"/>
                <w:szCs w:val="24"/>
              </w:rPr>
              <w:t>之課程</w:t>
            </w:r>
            <w:r w:rsidR="00B94AFC" w:rsidRPr="009B48B4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</w:t>
            </w:r>
            <w:r w:rsidRPr="009B48B4">
              <w:rPr>
                <w:rFonts w:ascii="標楷體" w:eastAsia="標楷體" w:hAnsi="標楷體" w:hint="eastAsia"/>
                <w:color w:val="000000" w:themeColor="text1"/>
                <w:szCs w:val="24"/>
              </w:rPr>
              <w:t>與輔導方面，具有創新或有具體良好事蹟者(</w:t>
            </w:r>
            <w:r w:rsidR="00DF64C4" w:rsidRPr="009B48B4">
              <w:rPr>
                <w:rFonts w:ascii="標楷體" w:eastAsia="標楷體" w:hAnsi="標楷體" w:hint="eastAsia"/>
                <w:color w:val="000000" w:themeColor="text1"/>
                <w:szCs w:val="24"/>
              </w:rPr>
              <w:t>上述</w:t>
            </w:r>
            <w:r w:rsidRPr="009B48B4">
              <w:rPr>
                <w:rFonts w:ascii="標楷體" w:eastAsia="標楷體" w:hAnsi="標楷體" w:hint="eastAsia"/>
                <w:color w:val="000000" w:themeColor="text1"/>
                <w:szCs w:val="24"/>
              </w:rPr>
              <w:t>評分指標未能</w:t>
            </w:r>
            <w:r w:rsidR="00DF64C4" w:rsidRPr="009B48B4">
              <w:rPr>
                <w:rFonts w:ascii="標楷體" w:eastAsia="標楷體" w:hAnsi="標楷體" w:hint="eastAsia"/>
                <w:color w:val="000000" w:themeColor="text1"/>
                <w:szCs w:val="24"/>
              </w:rPr>
              <w:t>充分</w:t>
            </w:r>
            <w:r w:rsidRPr="009B48B4">
              <w:rPr>
                <w:rFonts w:ascii="標楷體" w:eastAsia="標楷體" w:hAnsi="標楷體" w:hint="eastAsia"/>
                <w:color w:val="000000" w:themeColor="text1"/>
                <w:szCs w:val="24"/>
              </w:rPr>
              <w:t>反映學校推動</w:t>
            </w:r>
            <w:r w:rsidR="00DF64C4" w:rsidRPr="009B48B4">
              <w:rPr>
                <w:rFonts w:ascii="標楷體" w:eastAsia="標楷體" w:hAnsi="標楷體" w:hint="eastAsia"/>
                <w:color w:val="000000" w:themeColor="text1"/>
                <w:szCs w:val="24"/>
              </w:rPr>
              <w:t>特殊教育課程</w:t>
            </w:r>
            <w:r w:rsidR="00075CAA" w:rsidRPr="009B48B4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教學與輔導</w:t>
            </w:r>
            <w:r w:rsidR="00DF64C4" w:rsidRPr="009B48B4">
              <w:rPr>
                <w:rFonts w:ascii="標楷體" w:eastAsia="標楷體" w:hAnsi="標楷體" w:hint="eastAsia"/>
                <w:color w:val="000000" w:themeColor="text1"/>
                <w:szCs w:val="24"/>
              </w:rPr>
              <w:t>之情況</w:t>
            </w:r>
            <w:r w:rsidRPr="009B48B4">
              <w:rPr>
                <w:rFonts w:ascii="標楷體" w:eastAsia="標楷體" w:hAnsi="標楷體" w:hint="eastAsia"/>
                <w:color w:val="000000" w:themeColor="text1"/>
                <w:szCs w:val="24"/>
              </w:rPr>
              <w:t>，皆可列為特色</w:t>
            </w:r>
            <w:r w:rsidR="00D52304" w:rsidRPr="009B48B4">
              <w:rPr>
                <w:rFonts w:ascii="標楷體" w:eastAsia="標楷體" w:hAnsi="標楷體" w:hint="eastAsia"/>
                <w:color w:val="000000" w:themeColor="text1"/>
                <w:szCs w:val="24"/>
              </w:rPr>
              <w:t>加分</w:t>
            </w:r>
            <w:r w:rsidRPr="009B48B4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  <w:r w:rsidR="0078569D" w:rsidRPr="009B48B4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</w:tc>
        <w:tc>
          <w:tcPr>
            <w:tcW w:w="1701" w:type="dxa"/>
          </w:tcPr>
          <w:p w14:paraId="17842246" w14:textId="77777777" w:rsidR="00492779" w:rsidRPr="001D0D83" w:rsidRDefault="00492779" w:rsidP="00D4201C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D0D83">
              <w:rPr>
                <w:rFonts w:ascii="標楷體" w:eastAsia="標楷體" w:hAnsi="標楷體" w:hint="eastAsia"/>
                <w:bCs/>
                <w:szCs w:val="24"/>
              </w:rPr>
              <w:t>檢附相關資料。</w:t>
            </w:r>
          </w:p>
        </w:tc>
        <w:tc>
          <w:tcPr>
            <w:tcW w:w="709" w:type="dxa"/>
            <w:vAlign w:val="center"/>
          </w:tcPr>
          <w:p w14:paraId="4323A774" w14:textId="77777777" w:rsidR="00492779" w:rsidRPr="001D0D83" w:rsidRDefault="00492779" w:rsidP="00D4201C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9DBE6AE" w14:textId="77777777" w:rsidR="00492779" w:rsidRPr="001D0D83" w:rsidRDefault="00492779" w:rsidP="00D4201C">
            <w:pPr>
              <w:spacing w:line="24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42D7D60" w14:textId="77777777" w:rsidR="00492779" w:rsidRPr="001D0D83" w:rsidRDefault="00492779" w:rsidP="00D4201C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02F8F63" w14:textId="77777777" w:rsidR="00492779" w:rsidRPr="001D0D83" w:rsidRDefault="00492779" w:rsidP="00D4201C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D0D83" w:rsidRPr="001D0D83" w14:paraId="61B97025" w14:textId="77777777" w:rsidTr="00D4201C">
        <w:trPr>
          <w:cantSplit/>
          <w:trHeight w:val="604"/>
        </w:trPr>
        <w:tc>
          <w:tcPr>
            <w:tcW w:w="8392" w:type="dxa"/>
            <w:gridSpan w:val="4"/>
            <w:vAlign w:val="center"/>
          </w:tcPr>
          <w:p w14:paraId="381DD5E7" w14:textId="5D42FEC5" w:rsidR="00967084" w:rsidRPr="001D0D83" w:rsidRDefault="00967084" w:rsidP="00D4201C">
            <w:pPr>
              <w:spacing w:line="32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1D0D83">
              <w:rPr>
                <w:rFonts w:ascii="標楷體" w:eastAsia="標楷體" w:hAnsi="標楷體" w:hint="eastAsia"/>
                <w:b/>
                <w:sz w:val="32"/>
                <w:szCs w:val="32"/>
              </w:rPr>
              <w:t>總 分 合 計</w:t>
            </w:r>
          </w:p>
        </w:tc>
        <w:tc>
          <w:tcPr>
            <w:tcW w:w="3119" w:type="dxa"/>
            <w:gridSpan w:val="2"/>
            <w:vAlign w:val="center"/>
          </w:tcPr>
          <w:p w14:paraId="0826D77F" w14:textId="77777777" w:rsidR="00967084" w:rsidRPr="001D0D83" w:rsidRDefault="00967084" w:rsidP="00D4201C">
            <w:pPr>
              <w:spacing w:line="24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285F0E6F" w14:textId="77777777" w:rsidR="00967084" w:rsidRPr="001D0D83" w:rsidRDefault="00967084" w:rsidP="00D4201C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31278124" w14:textId="77777777" w:rsidR="00E804CF" w:rsidRPr="001D0D83" w:rsidRDefault="00E804CF" w:rsidP="00330FE8">
      <w:pPr>
        <w:spacing w:line="440" w:lineRule="exact"/>
        <w:rPr>
          <w:rFonts w:ascii="標楷體" w:eastAsia="標楷體"/>
          <w:sz w:val="28"/>
          <w:szCs w:val="28"/>
        </w:rPr>
      </w:pPr>
    </w:p>
    <w:sectPr w:rsidR="00E804CF" w:rsidRPr="001D0D83" w:rsidSect="00E76B1B">
      <w:pgSz w:w="16838" w:h="11906" w:orient="landscape"/>
      <w:pgMar w:top="851" w:right="1440" w:bottom="85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4290BF" w14:textId="77777777" w:rsidR="00B31E2B" w:rsidRDefault="00B31E2B" w:rsidP="00DC5312">
      <w:r>
        <w:separator/>
      </w:r>
    </w:p>
  </w:endnote>
  <w:endnote w:type="continuationSeparator" w:id="0">
    <w:p w14:paraId="396168B4" w14:textId="77777777" w:rsidR="00B31E2B" w:rsidRDefault="00B31E2B" w:rsidP="00DC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iret One">
    <w:charset w:val="00"/>
    <w:family w:val="auto"/>
    <w:pitch w:val="variable"/>
    <w:sig w:usb0="20000207" w:usb1="00000002" w:usb2="00000000" w:usb3="00000000" w:csb0="000001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FBB132" w14:textId="77777777" w:rsidR="00B31E2B" w:rsidRDefault="00B31E2B" w:rsidP="00DC5312">
      <w:r>
        <w:separator/>
      </w:r>
    </w:p>
  </w:footnote>
  <w:footnote w:type="continuationSeparator" w:id="0">
    <w:p w14:paraId="15D2ADD7" w14:textId="77777777" w:rsidR="00B31E2B" w:rsidRDefault="00B31E2B" w:rsidP="00DC5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83ED8"/>
    <w:multiLevelType w:val="hybridMultilevel"/>
    <w:tmpl w:val="270665CC"/>
    <w:lvl w:ilvl="0" w:tplc="B80E675A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BF6E01"/>
    <w:multiLevelType w:val="hybridMultilevel"/>
    <w:tmpl w:val="DB32B218"/>
    <w:lvl w:ilvl="0" w:tplc="BB1A6EE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114743"/>
    <w:multiLevelType w:val="hybridMultilevel"/>
    <w:tmpl w:val="A322FFF6"/>
    <w:lvl w:ilvl="0" w:tplc="485C53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466FEA"/>
    <w:multiLevelType w:val="hybridMultilevel"/>
    <w:tmpl w:val="60B47206"/>
    <w:lvl w:ilvl="0" w:tplc="2F309B6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761355"/>
    <w:multiLevelType w:val="hybridMultilevel"/>
    <w:tmpl w:val="45089818"/>
    <w:lvl w:ilvl="0" w:tplc="4B741EFE">
      <w:start w:val="1"/>
      <w:numFmt w:val="ideographLegalTraditional"/>
      <w:lvlText w:val="%1、"/>
      <w:lvlJc w:val="left"/>
      <w:pPr>
        <w:ind w:left="128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5" w15:restartNumberingAfterBreak="0">
    <w:nsid w:val="2CB37E6C"/>
    <w:multiLevelType w:val="hybridMultilevel"/>
    <w:tmpl w:val="063225E0"/>
    <w:lvl w:ilvl="0" w:tplc="7A0CB97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DCA6701"/>
    <w:multiLevelType w:val="multilevel"/>
    <w:tmpl w:val="2DCA6701"/>
    <w:lvl w:ilvl="0">
      <w:start w:val="1"/>
      <w:numFmt w:val="taiwaneseCountingThousand"/>
      <w:lvlText w:val="(%1)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AF62973"/>
    <w:multiLevelType w:val="hybridMultilevel"/>
    <w:tmpl w:val="292CDF08"/>
    <w:lvl w:ilvl="0" w:tplc="6CFA456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B183F37"/>
    <w:multiLevelType w:val="hybridMultilevel"/>
    <w:tmpl w:val="98FA47B0"/>
    <w:lvl w:ilvl="0" w:tplc="94BA375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34E4CFC"/>
    <w:multiLevelType w:val="hybridMultilevel"/>
    <w:tmpl w:val="265E55EA"/>
    <w:lvl w:ilvl="0" w:tplc="282C7BDE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E3504CD"/>
    <w:multiLevelType w:val="hybridMultilevel"/>
    <w:tmpl w:val="D696C40A"/>
    <w:lvl w:ilvl="0" w:tplc="2F309B6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F985189"/>
    <w:multiLevelType w:val="hybridMultilevel"/>
    <w:tmpl w:val="EDB040EC"/>
    <w:lvl w:ilvl="0" w:tplc="12A6CAA0">
      <w:start w:val="1"/>
      <w:numFmt w:val="decimal"/>
      <w:lvlText w:val="%1、"/>
      <w:lvlJc w:val="left"/>
      <w:pPr>
        <w:ind w:left="4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abstractNum w:abstractNumId="12" w15:restartNumberingAfterBreak="0">
    <w:nsid w:val="537D3284"/>
    <w:multiLevelType w:val="hybridMultilevel"/>
    <w:tmpl w:val="68C01A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4CE1A0D"/>
    <w:multiLevelType w:val="hybridMultilevel"/>
    <w:tmpl w:val="4998D93E"/>
    <w:lvl w:ilvl="0" w:tplc="C90C7808">
      <w:start w:val="1"/>
      <w:numFmt w:val="decimal"/>
      <w:lvlText w:val="%1、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FE0551D"/>
    <w:multiLevelType w:val="hybridMultilevel"/>
    <w:tmpl w:val="57F6DC06"/>
    <w:lvl w:ilvl="0" w:tplc="A4B42BB6">
      <w:start w:val="1"/>
      <w:numFmt w:val="decimal"/>
      <w:lvlText w:val="%1、"/>
      <w:lvlJc w:val="left"/>
      <w:pPr>
        <w:ind w:left="1485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15" w15:restartNumberingAfterBreak="0">
    <w:nsid w:val="779676E9"/>
    <w:multiLevelType w:val="hybridMultilevel"/>
    <w:tmpl w:val="60B47206"/>
    <w:lvl w:ilvl="0" w:tplc="2F309B6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4"/>
  </w:num>
  <w:num w:numId="3">
    <w:abstractNumId w:val="4"/>
  </w:num>
  <w:num w:numId="4">
    <w:abstractNumId w:val="1"/>
  </w:num>
  <w:num w:numId="5">
    <w:abstractNumId w:val="7"/>
  </w:num>
  <w:num w:numId="6">
    <w:abstractNumId w:val="0"/>
  </w:num>
  <w:num w:numId="7">
    <w:abstractNumId w:val="8"/>
  </w:num>
  <w:num w:numId="8">
    <w:abstractNumId w:val="13"/>
  </w:num>
  <w:num w:numId="9">
    <w:abstractNumId w:val="3"/>
  </w:num>
  <w:num w:numId="10">
    <w:abstractNumId w:val="5"/>
  </w:num>
  <w:num w:numId="11">
    <w:abstractNumId w:val="2"/>
  </w:num>
  <w:num w:numId="12">
    <w:abstractNumId w:val="12"/>
  </w:num>
  <w:num w:numId="13">
    <w:abstractNumId w:val="10"/>
  </w:num>
  <w:num w:numId="14">
    <w:abstractNumId w:val="15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B1B"/>
    <w:rsid w:val="0000403C"/>
    <w:rsid w:val="00023A06"/>
    <w:rsid w:val="00044BFA"/>
    <w:rsid w:val="00045292"/>
    <w:rsid w:val="00056C6A"/>
    <w:rsid w:val="00075CAA"/>
    <w:rsid w:val="000846F6"/>
    <w:rsid w:val="00090E4A"/>
    <w:rsid w:val="000940EA"/>
    <w:rsid w:val="000A3295"/>
    <w:rsid w:val="000D3BD6"/>
    <w:rsid w:val="000E04DB"/>
    <w:rsid w:val="000F08E1"/>
    <w:rsid w:val="000F65D4"/>
    <w:rsid w:val="000F763F"/>
    <w:rsid w:val="0019735A"/>
    <w:rsid w:val="001A6670"/>
    <w:rsid w:val="001C7DD0"/>
    <w:rsid w:val="001D0D83"/>
    <w:rsid w:val="001E4888"/>
    <w:rsid w:val="002300D6"/>
    <w:rsid w:val="00267612"/>
    <w:rsid w:val="00267747"/>
    <w:rsid w:val="002A3FCF"/>
    <w:rsid w:val="002C2B6F"/>
    <w:rsid w:val="002C4408"/>
    <w:rsid w:val="002D19C8"/>
    <w:rsid w:val="00301E41"/>
    <w:rsid w:val="00330FE8"/>
    <w:rsid w:val="00333030"/>
    <w:rsid w:val="00333B0F"/>
    <w:rsid w:val="003422A2"/>
    <w:rsid w:val="00346E96"/>
    <w:rsid w:val="003509C0"/>
    <w:rsid w:val="00360F77"/>
    <w:rsid w:val="00365B68"/>
    <w:rsid w:val="0037168F"/>
    <w:rsid w:val="003A66D1"/>
    <w:rsid w:val="003C1C9F"/>
    <w:rsid w:val="003E2BB0"/>
    <w:rsid w:val="00421A67"/>
    <w:rsid w:val="00443870"/>
    <w:rsid w:val="004713F0"/>
    <w:rsid w:val="004808FC"/>
    <w:rsid w:val="0048401B"/>
    <w:rsid w:val="00492779"/>
    <w:rsid w:val="004E194F"/>
    <w:rsid w:val="004F3AC3"/>
    <w:rsid w:val="00505189"/>
    <w:rsid w:val="005172E1"/>
    <w:rsid w:val="005B4593"/>
    <w:rsid w:val="005D0E4D"/>
    <w:rsid w:val="005F1A3B"/>
    <w:rsid w:val="00602DE8"/>
    <w:rsid w:val="006108EC"/>
    <w:rsid w:val="00610FFC"/>
    <w:rsid w:val="00611893"/>
    <w:rsid w:val="00611ED9"/>
    <w:rsid w:val="00626591"/>
    <w:rsid w:val="00641784"/>
    <w:rsid w:val="00651D3E"/>
    <w:rsid w:val="00673477"/>
    <w:rsid w:val="006A434B"/>
    <w:rsid w:val="006B4A8E"/>
    <w:rsid w:val="006C0B51"/>
    <w:rsid w:val="006C645A"/>
    <w:rsid w:val="006F0D0E"/>
    <w:rsid w:val="00730AF5"/>
    <w:rsid w:val="007427DC"/>
    <w:rsid w:val="00750576"/>
    <w:rsid w:val="00752232"/>
    <w:rsid w:val="0078569D"/>
    <w:rsid w:val="00787F80"/>
    <w:rsid w:val="00795CD5"/>
    <w:rsid w:val="007C12AE"/>
    <w:rsid w:val="00825350"/>
    <w:rsid w:val="0083242F"/>
    <w:rsid w:val="00853E51"/>
    <w:rsid w:val="00885A80"/>
    <w:rsid w:val="008C1FBA"/>
    <w:rsid w:val="008C4F07"/>
    <w:rsid w:val="008D7DBA"/>
    <w:rsid w:val="008E6640"/>
    <w:rsid w:val="009038EB"/>
    <w:rsid w:val="00923834"/>
    <w:rsid w:val="00936416"/>
    <w:rsid w:val="009575C6"/>
    <w:rsid w:val="00967084"/>
    <w:rsid w:val="0098320B"/>
    <w:rsid w:val="009B48B4"/>
    <w:rsid w:val="00A22E32"/>
    <w:rsid w:val="00A27ABC"/>
    <w:rsid w:val="00A32AFD"/>
    <w:rsid w:val="00A52213"/>
    <w:rsid w:val="00A75BB5"/>
    <w:rsid w:val="00AA75FB"/>
    <w:rsid w:val="00AB0704"/>
    <w:rsid w:val="00AB3549"/>
    <w:rsid w:val="00AC433C"/>
    <w:rsid w:val="00AF470A"/>
    <w:rsid w:val="00B13283"/>
    <w:rsid w:val="00B270AD"/>
    <w:rsid w:val="00B3003D"/>
    <w:rsid w:val="00B31E2B"/>
    <w:rsid w:val="00B63E3D"/>
    <w:rsid w:val="00B647A3"/>
    <w:rsid w:val="00B75AFD"/>
    <w:rsid w:val="00B81D5E"/>
    <w:rsid w:val="00B90C7A"/>
    <w:rsid w:val="00B94AFC"/>
    <w:rsid w:val="00BD305A"/>
    <w:rsid w:val="00C13C10"/>
    <w:rsid w:val="00C165E5"/>
    <w:rsid w:val="00C24809"/>
    <w:rsid w:val="00C41073"/>
    <w:rsid w:val="00C73266"/>
    <w:rsid w:val="00C805E5"/>
    <w:rsid w:val="00C85E91"/>
    <w:rsid w:val="00C9500C"/>
    <w:rsid w:val="00C9615D"/>
    <w:rsid w:val="00CB04E3"/>
    <w:rsid w:val="00CB77A0"/>
    <w:rsid w:val="00CC4FB9"/>
    <w:rsid w:val="00D032EF"/>
    <w:rsid w:val="00D17E77"/>
    <w:rsid w:val="00D26C6A"/>
    <w:rsid w:val="00D4201C"/>
    <w:rsid w:val="00D4325E"/>
    <w:rsid w:val="00D52304"/>
    <w:rsid w:val="00D5529F"/>
    <w:rsid w:val="00D64DEB"/>
    <w:rsid w:val="00D71CF5"/>
    <w:rsid w:val="00D762DD"/>
    <w:rsid w:val="00D766DE"/>
    <w:rsid w:val="00D91F00"/>
    <w:rsid w:val="00D94BED"/>
    <w:rsid w:val="00DA37C3"/>
    <w:rsid w:val="00DA4C21"/>
    <w:rsid w:val="00DC5312"/>
    <w:rsid w:val="00DD25AC"/>
    <w:rsid w:val="00DE3C13"/>
    <w:rsid w:val="00DF64C4"/>
    <w:rsid w:val="00E10858"/>
    <w:rsid w:val="00E22523"/>
    <w:rsid w:val="00E32C0E"/>
    <w:rsid w:val="00E62520"/>
    <w:rsid w:val="00E76B1B"/>
    <w:rsid w:val="00E804CF"/>
    <w:rsid w:val="00E82C25"/>
    <w:rsid w:val="00F14999"/>
    <w:rsid w:val="00F3724F"/>
    <w:rsid w:val="00F414F3"/>
    <w:rsid w:val="00F85665"/>
    <w:rsid w:val="00FB28EA"/>
    <w:rsid w:val="00FC59AA"/>
    <w:rsid w:val="00FC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3B33A2"/>
  <w15:docId w15:val="{F6068F20-C25C-47A7-B3C3-3D5F6D863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04CF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a5">
    <w:name w:val="壹"/>
    <w:basedOn w:val="a"/>
    <w:rsid w:val="00B81D5E"/>
    <w:pPr>
      <w:spacing w:line="320" w:lineRule="atLeast"/>
      <w:jc w:val="center"/>
    </w:pPr>
    <w:rPr>
      <w:rFonts w:ascii="標楷體" w:eastAsia="標楷體" w:hAnsi="標楷體" w:cs="Times New Roman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DC53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C531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C53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C5312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552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5529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D5529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5529F"/>
  </w:style>
  <w:style w:type="character" w:customStyle="1" w:styleId="ae">
    <w:name w:val="註解文字 字元"/>
    <w:basedOn w:val="a0"/>
    <w:link w:val="ad"/>
    <w:uiPriority w:val="99"/>
    <w:semiHidden/>
    <w:rsid w:val="00D5529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5529F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D5529F"/>
    <w:rPr>
      <w:b/>
      <w:bCs/>
    </w:rPr>
  </w:style>
  <w:style w:type="paragraph" w:styleId="af1">
    <w:name w:val="Revision"/>
    <w:hidden/>
    <w:uiPriority w:val="99"/>
    <w:semiHidden/>
    <w:rsid w:val="006A4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318</Words>
  <Characters>1813</Characters>
  <Application>Microsoft Office Word</Application>
  <DocSecurity>0</DocSecurity>
  <Lines>15</Lines>
  <Paragraphs>4</Paragraphs>
  <ScaleCrop>false</ScaleCrop>
  <Company>CYHG</Company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卓惠玲</dc:creator>
  <cp:keywords/>
  <dc:description/>
  <cp:lastModifiedBy>王姿淇</cp:lastModifiedBy>
  <cp:revision>10</cp:revision>
  <cp:lastPrinted>2019-02-11T07:39:00Z</cp:lastPrinted>
  <dcterms:created xsi:type="dcterms:W3CDTF">2023-09-19T14:32:00Z</dcterms:created>
  <dcterms:modified xsi:type="dcterms:W3CDTF">2023-11-20T02:57:00Z</dcterms:modified>
</cp:coreProperties>
</file>