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EA" w:rsidRPr="00C40D0C" w:rsidRDefault="003F21EA" w:rsidP="003F21EA">
      <w:pPr>
        <w:jc w:val="both"/>
        <w:rPr>
          <w:rFonts w:ascii="標楷體" w:eastAsia="標楷體" w:hAnsi="標楷體"/>
          <w:b/>
          <w:color w:val="FF0000"/>
        </w:rPr>
      </w:pPr>
      <w:r w:rsidRPr="00873368">
        <w:rPr>
          <w:rFonts w:ascii="標楷體" w:eastAsia="標楷體" w:hAnsi="標楷體" w:hint="eastAsia"/>
          <w:b/>
        </w:rPr>
        <w:t>108學年度嘉義縣</w:t>
      </w:r>
      <w:r w:rsidR="00D74C86" w:rsidRPr="00873368">
        <w:rPr>
          <w:rFonts w:ascii="標楷體" w:eastAsia="標楷體" w:hAnsi="標楷體" w:hint="eastAsia"/>
          <w:b/>
        </w:rPr>
        <w:t>○○</w:t>
      </w:r>
      <w:r w:rsidR="003B291E" w:rsidRPr="00873368">
        <w:rPr>
          <w:rFonts w:ascii="標楷體" w:eastAsia="標楷體" w:hAnsi="標楷體" w:hint="eastAsia"/>
          <w:b/>
        </w:rPr>
        <w:t>國民中學特殊類型教育特教班第一二學期數學</w:t>
      </w:r>
      <w:r w:rsidRPr="00873368">
        <w:rPr>
          <w:rFonts w:ascii="標楷體" w:eastAsia="標楷體" w:hAnsi="標楷體" w:hint="eastAsia"/>
          <w:b/>
        </w:rPr>
        <w:t>領域 教學計畫表 設計者：</w:t>
      </w:r>
      <w:r w:rsidRPr="00873368">
        <w:rPr>
          <w:rFonts w:ascii="標楷體" w:eastAsia="標楷體" w:hAnsi="標楷體" w:hint="eastAsia"/>
          <w:b/>
          <w:color w:val="FF0000"/>
          <w:u w:val="single"/>
        </w:rPr>
        <w:t xml:space="preserve"> </w:t>
      </w:r>
      <w:r w:rsidR="003B291E" w:rsidRPr="00873368">
        <w:rPr>
          <w:rFonts w:ascii="標楷體" w:eastAsia="標楷體" w:hAnsi="標楷體" w:hint="eastAsia"/>
          <w:b/>
          <w:color w:val="FF0000"/>
          <w:u w:val="single"/>
        </w:rPr>
        <w:t>江潔如</w:t>
      </w:r>
      <w:r w:rsidRPr="007D1311">
        <w:rPr>
          <w:rFonts w:ascii="標楷體" w:eastAsia="標楷體" w:hAnsi="標楷體" w:hint="eastAsia"/>
          <w:b/>
          <w:color w:val="FF0000"/>
          <w:u w:val="single"/>
        </w:rPr>
        <w:t xml:space="preserve">    </w:t>
      </w:r>
      <w:bookmarkStart w:id="0" w:name="_GoBack"/>
      <w:bookmarkEnd w:id="0"/>
    </w:p>
    <w:p w:rsidR="003F21EA" w:rsidRDefault="003F21EA" w:rsidP="003F21EA">
      <w:pPr>
        <w:pStyle w:val="a3"/>
      </w:pPr>
      <w:r w:rsidRPr="00463EE3">
        <w:t>一、</w:t>
      </w:r>
      <w:r w:rsidR="003B291E">
        <w:rPr>
          <w:rFonts w:hint="eastAsia"/>
        </w:rPr>
        <w:t>教材來源：</w:t>
      </w:r>
      <w:proofErr w:type="gramStart"/>
      <w:r w:rsidR="003B291E">
        <w:rPr>
          <w:rFonts w:ascii="新細明體" w:eastAsia="新細明體" w:hAnsi="新細明體" w:hint="eastAsia"/>
        </w:rPr>
        <w:t>█</w:t>
      </w:r>
      <w:proofErr w:type="gramEnd"/>
      <w:r w:rsidRPr="00463EE3">
        <w:rPr>
          <w:rFonts w:hint="eastAsia"/>
        </w:rPr>
        <w:t>自編   □編選-參考教材</w:t>
      </w:r>
      <w:r w:rsidRPr="00463EE3">
        <w:rPr>
          <w:rFonts w:hint="eastAsia"/>
          <w:color w:val="FF0000"/>
        </w:rPr>
        <w:t xml:space="preserve">○○    </w:t>
      </w:r>
      <w:r w:rsidRPr="00463EE3">
        <w:t>二、本領域每週學習節數：</w:t>
      </w:r>
      <w:r w:rsidR="003B291E">
        <w:rPr>
          <w:rFonts w:hint="eastAsia"/>
        </w:rPr>
        <w:t>4</w:t>
      </w:r>
      <w:r w:rsidRPr="00463EE3">
        <w:t>節     三、教學對象</w:t>
      </w:r>
    </w:p>
    <w:tbl>
      <w:tblPr>
        <w:tblW w:w="13998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555"/>
        <w:gridCol w:w="1556"/>
        <w:gridCol w:w="1555"/>
        <w:gridCol w:w="1555"/>
        <w:gridCol w:w="1556"/>
        <w:gridCol w:w="1555"/>
        <w:gridCol w:w="1555"/>
        <w:gridCol w:w="1556"/>
      </w:tblGrid>
      <w:tr w:rsidR="004F704C" w:rsidRPr="004F704C" w:rsidTr="004F704C">
        <w:trPr>
          <w:trHeight w:val="345"/>
        </w:trPr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F704C">
              <w:rPr>
                <w:rFonts w:ascii="標楷體" w:eastAsia="標楷體" w:hAnsi="標楷體" w:hint="eastAsia"/>
                <w:sz w:val="22"/>
                <w:szCs w:val="22"/>
              </w:rPr>
              <w:t>障礙類別/程度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F704C">
              <w:rPr>
                <w:rFonts w:ascii="標楷體" w:eastAsia="標楷體" w:hAnsi="標楷體" w:hint="eastAsia"/>
                <w:sz w:val="22"/>
                <w:szCs w:val="22"/>
              </w:rPr>
              <w:t>障礙類別/程度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F704C">
              <w:rPr>
                <w:rFonts w:ascii="標楷體" w:eastAsia="標楷體" w:hAnsi="標楷體" w:hint="eastAsia"/>
                <w:sz w:val="22"/>
                <w:szCs w:val="22"/>
              </w:rPr>
              <w:t>障礙類別/程度</w:t>
            </w:r>
          </w:p>
        </w:tc>
      </w:tr>
      <w:tr w:rsidR="004F704C" w:rsidRPr="004F704C" w:rsidTr="004F704C">
        <w:trPr>
          <w:trHeight w:val="354"/>
        </w:trPr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張</w:t>
            </w:r>
            <w:r w:rsidRPr="004F704C">
              <w:rPr>
                <w:rFonts w:ascii="標楷體" w:eastAsia="標楷體" w:hAnsi="標楷體" w:hint="eastAsia"/>
              </w:rPr>
              <w:sym w:font="Wingdings 2" w:char="F099"/>
            </w:r>
            <w:r w:rsidRPr="004F704C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智障/中度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沈</w:t>
            </w:r>
            <w:proofErr w:type="gramStart"/>
            <w:r w:rsidRPr="004F704C">
              <w:rPr>
                <w:rFonts w:ascii="標楷體" w:eastAsia="標楷體" w:hAnsi="標楷體" w:hint="eastAsia"/>
              </w:rPr>
              <w:sym w:font="Wingdings 2" w:char="F099"/>
            </w:r>
            <w:proofErr w:type="gramEnd"/>
            <w:r w:rsidRPr="004F704C">
              <w:rPr>
                <w:rFonts w:ascii="標楷體" w:eastAsia="標楷體" w:hAnsi="標楷體" w:hint="eastAsia"/>
              </w:rPr>
              <w:t>琦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智障/輕度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F704C">
              <w:rPr>
                <w:rFonts w:ascii="標楷體" w:eastAsia="標楷體" w:hAnsi="標楷體" w:hint="eastAsia"/>
              </w:rPr>
              <w:t>潘</w:t>
            </w:r>
            <w:proofErr w:type="gramEnd"/>
            <w:r w:rsidRPr="004F704C">
              <w:rPr>
                <w:rFonts w:ascii="標楷體" w:eastAsia="標楷體" w:hAnsi="標楷體" w:hint="eastAsia"/>
              </w:rPr>
              <w:sym w:font="Wingdings 2" w:char="F099"/>
            </w:r>
            <w:r w:rsidRPr="004F704C">
              <w:rPr>
                <w:rFonts w:ascii="標楷體" w:eastAsia="標楷體" w:hAnsi="標楷體" w:hint="eastAsia"/>
              </w:rPr>
              <w:t>昌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智障/輕度</w:t>
            </w:r>
          </w:p>
        </w:tc>
      </w:tr>
    </w:tbl>
    <w:p w:rsidR="003F21EA" w:rsidRDefault="003F21EA" w:rsidP="003F21EA">
      <w:pPr>
        <w:pStyle w:val="a3"/>
      </w:pPr>
      <w:r>
        <w:rPr>
          <w:rFonts w:hint="eastAsia"/>
        </w:rPr>
        <w:t>四</w:t>
      </w:r>
      <w:r w:rsidRPr="00463EE3">
        <w:rPr>
          <w:rFonts w:hint="eastAsia"/>
        </w:rPr>
        <w:t>、核心素養</w:t>
      </w:r>
      <w:proofErr w:type="gramStart"/>
      <w:r>
        <w:rPr>
          <w:rFonts w:hint="eastAsia"/>
        </w:rPr>
        <w:t>﹑</w:t>
      </w:r>
      <w:proofErr w:type="gramEnd"/>
      <w:r>
        <w:rPr>
          <w:rFonts w:hint="eastAsia"/>
        </w:rPr>
        <w:t>學習重點</w:t>
      </w:r>
      <w:proofErr w:type="gramStart"/>
      <w:r>
        <w:rPr>
          <w:rFonts w:hint="eastAsia"/>
        </w:rPr>
        <w:t>﹑</w:t>
      </w:r>
      <w:proofErr w:type="gramEnd"/>
      <w:r w:rsidRPr="00463EE3">
        <w:t xml:space="preserve">學年目標 </w:t>
      </w:r>
      <w:proofErr w:type="gramStart"/>
      <w:r>
        <w:t>﹑</w:t>
      </w:r>
      <w:proofErr w:type="gramEnd"/>
      <w:r>
        <w:t>評量方式</w:t>
      </w:r>
    </w:p>
    <w:tbl>
      <w:tblPr>
        <w:tblW w:w="14175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8505"/>
        <w:gridCol w:w="2268"/>
        <w:gridCol w:w="992"/>
      </w:tblGrid>
      <w:tr w:rsidR="003F21EA" w:rsidRPr="00463EE3" w:rsidTr="005047CC">
        <w:trPr>
          <w:trHeight w:val="345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1EA" w:rsidRPr="00463EE3" w:rsidRDefault="003F21EA" w:rsidP="005047C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3EE3"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1EA" w:rsidRPr="00463EE3" w:rsidRDefault="003F21EA" w:rsidP="005047C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63EE3">
              <w:rPr>
                <w:rFonts w:ascii="標楷體" w:eastAsia="標楷體" w:hAnsi="標楷體" w:hint="eastAsia"/>
              </w:rPr>
              <w:t>領綱學習</w:t>
            </w:r>
            <w:proofErr w:type="gramEnd"/>
            <w:r w:rsidRPr="00463EE3">
              <w:rPr>
                <w:rFonts w:ascii="標楷體" w:eastAsia="標楷體" w:hAnsi="標楷體" w:hint="eastAsia"/>
              </w:rPr>
              <w:t>重點</w:t>
            </w:r>
            <w:r>
              <w:rPr>
                <w:rFonts w:ascii="標楷體" w:eastAsia="標楷體" w:hAnsi="標楷體" w:hint="eastAsia"/>
              </w:rPr>
              <w:t>/</w:t>
            </w:r>
            <w:r w:rsidRPr="00463EE3">
              <w:rPr>
                <w:rFonts w:ascii="標楷體" w:eastAsia="標楷體" w:hAnsi="標楷體"/>
              </w:rPr>
              <w:t>調整</w:t>
            </w:r>
            <w:proofErr w:type="gramStart"/>
            <w:r w:rsidRPr="00463EE3">
              <w:rPr>
                <w:rFonts w:ascii="標楷體" w:eastAsia="標楷體" w:hAnsi="標楷體"/>
              </w:rPr>
              <w:t>後</w:t>
            </w:r>
            <w:r w:rsidRPr="00463EE3">
              <w:rPr>
                <w:rFonts w:ascii="標楷體" w:eastAsia="標楷體" w:hAnsi="標楷體" w:hint="eastAsia"/>
              </w:rPr>
              <w:t>領綱學習</w:t>
            </w:r>
            <w:proofErr w:type="gramEnd"/>
            <w:r w:rsidRPr="00463EE3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21EA" w:rsidRPr="00463EE3" w:rsidRDefault="003F21EA" w:rsidP="005047CC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463EE3"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1EA" w:rsidRPr="005047CC" w:rsidRDefault="003F21EA" w:rsidP="005047C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7CC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</w:tr>
      <w:tr w:rsidR="003B291E" w:rsidRPr="00463EE3" w:rsidTr="009D46F9">
        <w:trPr>
          <w:trHeight w:val="1269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B291E" w:rsidRDefault="003B291E" w:rsidP="003B291E">
            <w:pPr>
              <w:rPr>
                <w:rFonts w:ascii="標楷體" w:eastAsia="標楷體" w:hAnsi="標楷體"/>
              </w:rPr>
            </w:pPr>
            <w:r w:rsidRPr="00767DF5">
              <w:rPr>
                <w:rFonts w:ascii="標楷體" w:eastAsia="標楷體" w:hAnsi="標楷體" w:hint="eastAsia"/>
                <w:shd w:val="pct15" w:color="auto" w:fill="FFFFFF"/>
              </w:rPr>
              <w:t>A自主行動</w:t>
            </w:r>
            <w:r>
              <w:rPr>
                <w:rFonts w:ascii="新細明體" w:hAnsi="新細明體" w:hint="eastAsia"/>
              </w:rPr>
              <w:t>：</w:t>
            </w:r>
            <w:r w:rsidRPr="00C56521">
              <w:rPr>
                <w:rFonts w:ascii="標楷體" w:eastAsia="標楷體" w:hAnsi="標楷體"/>
              </w:rPr>
              <w:t>數-J-A1</w:t>
            </w:r>
            <w:r>
              <w:rPr>
                <w:rFonts w:ascii="標楷體" w:eastAsia="標楷體" w:hAnsi="標楷體" w:hint="eastAsia"/>
              </w:rPr>
              <w:t>：</w:t>
            </w:r>
            <w:r w:rsidRPr="00C56521">
              <w:rPr>
                <w:rFonts w:ascii="標楷體" w:eastAsia="標楷體" w:hAnsi="標楷體"/>
              </w:rPr>
              <w:t>對於學習數學有信心和正向態度，能使用適當的數學語言進行溝通，並能將所學應用於日常生活中。</w:t>
            </w:r>
          </w:p>
          <w:p w:rsidR="003B291E" w:rsidRDefault="003B291E" w:rsidP="003B291E">
            <w:pPr>
              <w:rPr>
                <w:rFonts w:ascii="標楷體" w:eastAsia="標楷體" w:hAnsi="標楷體"/>
              </w:rPr>
            </w:pPr>
            <w:r w:rsidRPr="00767DF5">
              <w:rPr>
                <w:rFonts w:ascii="標楷體" w:eastAsia="標楷體" w:hAnsi="標楷體" w:hint="eastAsia"/>
                <w:shd w:val="pct15" w:color="auto" w:fill="FFFFFF"/>
              </w:rPr>
              <w:t>B溝通互動</w:t>
            </w:r>
            <w:r>
              <w:rPr>
                <w:rFonts w:ascii="新細明體" w:hAnsi="新細明體" w:hint="eastAsia"/>
              </w:rPr>
              <w:t>：</w:t>
            </w:r>
            <w:r w:rsidRPr="00C56521">
              <w:rPr>
                <w:rFonts w:ascii="標楷體" w:eastAsia="標楷體" w:hAnsi="標楷體"/>
              </w:rPr>
              <w:t>數-J-B1</w:t>
            </w:r>
            <w:r>
              <w:rPr>
                <w:rFonts w:ascii="標楷體" w:eastAsia="標楷體" w:hAnsi="標楷體" w:hint="eastAsia"/>
              </w:rPr>
              <w:t>：</w:t>
            </w:r>
            <w:r w:rsidRPr="00C56521">
              <w:rPr>
                <w:rFonts w:ascii="標楷體" w:eastAsia="標楷體" w:hAnsi="標楷體"/>
              </w:rPr>
              <w:t>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:rsidR="003B291E" w:rsidRPr="00767DF5" w:rsidRDefault="003B291E" w:rsidP="003B291E">
            <w:pPr>
              <w:rPr>
                <w:rFonts w:ascii="標楷體" w:eastAsia="標楷體" w:hAnsi="標楷體"/>
              </w:rPr>
            </w:pPr>
            <w:r w:rsidRPr="00767DF5">
              <w:rPr>
                <w:rFonts w:ascii="標楷體" w:eastAsia="標楷體" w:hAnsi="標楷體" w:hint="eastAsia"/>
                <w:shd w:val="pct15" w:color="auto" w:fill="FFFFFF"/>
              </w:rPr>
              <w:t>C社會參與</w:t>
            </w:r>
            <w:r>
              <w:rPr>
                <w:rFonts w:ascii="新細明體" w:hAnsi="新細明體" w:hint="eastAsia"/>
              </w:rPr>
              <w:t>：</w:t>
            </w:r>
            <w:r w:rsidRPr="00767DF5">
              <w:rPr>
                <w:rFonts w:ascii="標楷體" w:eastAsia="標楷體" w:hAnsi="標楷體"/>
              </w:rPr>
              <w:t>數-J-C2</w:t>
            </w:r>
          </w:p>
          <w:p w:rsidR="003B291E" w:rsidRPr="00463EE3" w:rsidRDefault="003B291E" w:rsidP="004F704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7DF5">
              <w:rPr>
                <w:rFonts w:ascii="標楷體" w:eastAsia="標楷體" w:hAnsi="標楷體"/>
              </w:rPr>
              <w:t>樂於與他人良好互動與溝通以解決問題，並欣賞問題的多元解法。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F704C" w:rsidRPr="00D9729C" w:rsidRDefault="004F704C" w:rsidP="004F704C">
            <w:pPr>
              <w:rPr>
                <w:rFonts w:ascii="標楷體" w:eastAsia="標楷體" w:hAnsi="標楷體" w:cs="Times New Roman"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 xml:space="preserve">N(數與量) </w:t>
            </w:r>
            <w:proofErr w:type="gramStart"/>
            <w:r w:rsidRPr="00D9729C">
              <w:rPr>
                <w:rFonts w:ascii="標楷體" w:eastAsia="標楷體" w:hAnsi="標楷體" w:cs="Times New Roman" w:hint="eastAsia"/>
              </w:rPr>
              <w:t>【</w:t>
            </w:r>
            <w:proofErr w:type="gramEnd"/>
            <w:r w:rsidRPr="00D9729C">
              <w:rPr>
                <w:rFonts w:ascii="標楷體" w:eastAsia="標楷體" w:hAnsi="標楷體" w:cs="Times New Roman"/>
              </w:rPr>
              <w:t>n-IV-7辨識數列的規律性，以數學符號表徵生活中的數量關係與規律，認識等差數列與等比數列，並能依首項與公差或公比計算其他各項。</w:t>
            </w:r>
            <w:r w:rsidRPr="00D9729C">
              <w:rPr>
                <w:rFonts w:ascii="標楷體" w:eastAsia="標楷體" w:hAnsi="標楷體" w:cs="Times New Roman" w:hint="eastAsia"/>
              </w:rPr>
              <w:t>】</w:t>
            </w:r>
          </w:p>
          <w:p w:rsidR="004F704C" w:rsidRPr="00D9729C" w:rsidRDefault="004F704C" w:rsidP="004F704C">
            <w:pPr>
              <w:rPr>
                <w:rFonts w:ascii="標楷體" w:eastAsia="標楷體" w:hAnsi="標楷體" w:cs="Times New Roman"/>
                <w:b/>
              </w:rPr>
            </w:pPr>
            <w:r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減量</w:t>
            </w:r>
            <w:r w:rsidRPr="00D9729C">
              <w:rPr>
                <w:rFonts w:ascii="新細明體" w:hAnsi="新細明體" w:cs="Times New Roman" w:hint="eastAsia"/>
                <w:b/>
              </w:rPr>
              <w:t>為｢</w:t>
            </w:r>
            <w:r w:rsidRPr="00D9729C">
              <w:rPr>
                <w:rFonts w:ascii="新細明體" w:hAnsi="新細明體" w:cs="Times New Roman"/>
                <w:b/>
              </w:rPr>
              <w:t>認識等差數列</w:t>
            </w:r>
            <w:r w:rsidRPr="00D9729C">
              <w:rPr>
                <w:rFonts w:ascii="新細明體" w:hAnsi="新細明體" w:cs="Times New Roman" w:hint="eastAsia"/>
                <w:b/>
              </w:rPr>
              <w:t>｣</w:t>
            </w:r>
            <w:r w:rsidRPr="00D9729C">
              <w:rPr>
                <w:rFonts w:ascii="新細明體" w:hAnsi="新細明體" w:cs="Times New Roman"/>
                <w:b/>
              </w:rPr>
              <w:t>。</w:t>
            </w:r>
            <w:r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分解</w:t>
            </w:r>
            <w:r w:rsidRPr="00D9729C">
              <w:rPr>
                <w:rFonts w:ascii="新細明體" w:hAnsi="新細明體" w:cs="Times New Roman" w:hint="eastAsia"/>
                <w:b/>
              </w:rPr>
              <w:t>為｢辨識規律性並以數學符號表徵｣與｢依首項與公差計算</w:t>
            </w:r>
            <w:r w:rsidRPr="00D9729C">
              <w:rPr>
                <w:rFonts w:ascii="新細明體" w:hAnsi="新細明體" w:cs="Times New Roman"/>
                <w:b/>
              </w:rPr>
              <w:t>其他各項</w:t>
            </w:r>
            <w:r w:rsidRPr="00D9729C">
              <w:rPr>
                <w:rFonts w:ascii="新細明體" w:hAnsi="新細明體" w:cs="Times New Roman" w:hint="eastAsia"/>
                <w:b/>
              </w:rPr>
              <w:t>｣。</w:t>
            </w:r>
          </w:p>
          <w:p w:rsidR="004F704C" w:rsidRPr="00D9729C" w:rsidRDefault="004F704C" w:rsidP="004F704C">
            <w:pPr>
              <w:rPr>
                <w:rFonts w:ascii="標楷體" w:eastAsia="標楷體" w:hAnsi="標楷體" w:cs="Times New Roman"/>
                <w:b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>S(空間與形狀)</w:t>
            </w:r>
            <w:r w:rsidRPr="00C56521"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 w:rsidRPr="00D9729C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D9729C">
              <w:rPr>
                <w:rFonts w:ascii="標楷體" w:eastAsia="標楷體" w:hAnsi="標楷體" w:cs="Times New Roman"/>
                <w:szCs w:val="22"/>
              </w:rPr>
              <w:t>s-IV-8理解特殊三角形（如正三角形、等腰三角形、直角三角形）、特殊四邊形（如正方形、矩形、平行四邊形、菱形、箏形、梯形）和正多邊形的幾何性質及相關問題。</w:t>
            </w:r>
            <w:r w:rsidRPr="00D9729C">
              <w:rPr>
                <w:rFonts w:ascii="標楷體" w:eastAsia="標楷體" w:hAnsi="標楷體" w:cs="Times New Roman" w:hint="eastAsia"/>
                <w:szCs w:val="22"/>
              </w:rPr>
              <w:t>】</w:t>
            </w:r>
            <w:r w:rsidRPr="00C60D35">
              <w:rPr>
                <w:rFonts w:ascii="新細明體" w:hAnsi="新細明體" w:hint="eastAsia"/>
                <w:b/>
                <w:bdr w:val="single" w:sz="4" w:space="0" w:color="auto"/>
              </w:rPr>
              <w:t>減量</w:t>
            </w:r>
            <w:r w:rsidR="00D24108">
              <w:rPr>
                <w:rFonts w:ascii="新細明體" w:hAnsi="新細明體" w:hint="eastAsia"/>
                <w:b/>
                <w:bdr w:val="single" w:sz="4" w:space="0" w:color="auto"/>
              </w:rPr>
              <w:t>、</w:t>
            </w:r>
            <w:r w:rsidR="00D24108"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分解</w:t>
            </w:r>
            <w:r w:rsidRPr="00C60D35">
              <w:rPr>
                <w:rFonts w:ascii="新細明體" w:hAnsi="新細明體" w:hint="eastAsia"/>
                <w:b/>
              </w:rPr>
              <w:t>為</w:t>
            </w:r>
            <w:r w:rsidRPr="00C60D35">
              <w:rPr>
                <w:rFonts w:ascii="新細明體" w:hAnsi="新細明體"/>
                <w:b/>
              </w:rPr>
              <w:t>理解</w:t>
            </w:r>
            <w:r w:rsidRPr="00C60D35">
              <w:rPr>
                <w:rFonts w:ascii="新細明體" w:hAnsi="新細明體" w:hint="eastAsia"/>
                <w:b/>
              </w:rPr>
              <w:t>｢</w:t>
            </w:r>
            <w:r w:rsidRPr="00C60D35">
              <w:rPr>
                <w:rFonts w:ascii="新細明體" w:hAnsi="新細明體"/>
                <w:b/>
              </w:rPr>
              <w:t>特殊四邊形</w:t>
            </w:r>
            <w:r w:rsidRPr="00C60D35">
              <w:rPr>
                <w:rFonts w:ascii="新細明體" w:hAnsi="新細明體" w:hint="eastAsia"/>
                <w:b/>
              </w:rPr>
              <w:t>｣</w:t>
            </w:r>
            <w:r w:rsidR="00D24108">
              <w:rPr>
                <w:rFonts w:ascii="新細明體" w:hAnsi="新細明體" w:hint="eastAsia"/>
                <w:b/>
              </w:rPr>
              <w:t>與｢正多邊形｣</w:t>
            </w:r>
            <w:r w:rsidRPr="00C60D35">
              <w:rPr>
                <w:rFonts w:ascii="新細明體" w:hAnsi="新細明體"/>
                <w:b/>
              </w:rPr>
              <w:t>的幾何性質及相關問題</w:t>
            </w:r>
            <w:r w:rsidRPr="00C60D35">
              <w:rPr>
                <w:rFonts w:ascii="新細明體" w:hAnsi="新細明體" w:hint="eastAsia"/>
                <w:b/>
              </w:rPr>
              <w:t>。</w:t>
            </w:r>
          </w:p>
          <w:p w:rsidR="004F704C" w:rsidRPr="00D9729C" w:rsidRDefault="004F704C" w:rsidP="004F704C">
            <w:pPr>
              <w:snapToGrid w:val="0"/>
              <w:jc w:val="both"/>
              <w:rPr>
                <w:rFonts w:ascii="新細明體" w:hAnsi="新細明體" w:cs="標楷體"/>
                <w:b/>
                <w:color w:val="000000"/>
                <w:kern w:val="0"/>
              </w:rPr>
            </w:pPr>
            <w:r w:rsidRPr="00D9729C">
              <w:rPr>
                <w:rFonts w:ascii="標楷體" w:eastAsia="標楷體" w:hAnsi="標楷體" w:cs="Times New Roman" w:hint="eastAsia"/>
                <w:bdr w:val="single" w:sz="4" w:space="0" w:color="auto"/>
              </w:rPr>
              <w:t>學習內容</w:t>
            </w:r>
            <w:r w:rsidRPr="00D9729C">
              <w:rPr>
                <w:rFonts w:ascii="標楷體" w:eastAsia="標楷體" w:hAnsi="標楷體" w:cs="Times New Roman"/>
              </w:rPr>
              <w:t>梯形的基本性質</w:t>
            </w:r>
            <w:r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減量</w:t>
            </w:r>
            <w:r w:rsidRPr="00D9729C">
              <w:rPr>
                <w:rFonts w:ascii="新細明體" w:hAnsi="新細明體" w:cs="Times New Roman" w:hint="eastAsia"/>
                <w:b/>
              </w:rPr>
              <w:t>為</w:t>
            </w:r>
            <w:r>
              <w:rPr>
                <w:rFonts w:ascii="新細明體" w:hAnsi="新細明體" w:cs="Times New Roman" w:hint="eastAsia"/>
                <w:b/>
              </w:rPr>
              <w:t>僅學習</w:t>
            </w:r>
            <w:r w:rsidRPr="00D9729C">
              <w:rPr>
                <w:rFonts w:ascii="新細明體" w:hAnsi="新細明體" w:cs="Times New Roman" w:hint="eastAsia"/>
                <w:b/>
              </w:rPr>
              <w:t>｢等</w:t>
            </w:r>
            <w:r w:rsidRPr="00D9729C">
              <w:rPr>
                <w:rFonts w:ascii="新細明體" w:hAnsi="新細明體" w:cs="Times New Roman"/>
                <w:b/>
              </w:rPr>
              <w:t>腰梯形的兩底角相等</w:t>
            </w:r>
            <w:r w:rsidRPr="00D9729C">
              <w:rPr>
                <w:rFonts w:ascii="新細明體" w:hAnsi="新細明體" w:cs="Times New Roman" w:hint="eastAsia"/>
                <w:b/>
              </w:rPr>
              <w:t>與</w:t>
            </w:r>
            <w:r w:rsidRPr="00D9729C">
              <w:rPr>
                <w:rFonts w:ascii="新細明體" w:hAnsi="新細明體" w:cs="Times New Roman"/>
                <w:b/>
              </w:rPr>
              <w:t>線對稱圖形</w:t>
            </w:r>
            <w:r w:rsidRPr="00D9729C">
              <w:rPr>
                <w:rFonts w:ascii="新細明體" w:hAnsi="新細明體" w:cs="Times New Roman" w:hint="eastAsia"/>
                <w:b/>
              </w:rPr>
              <w:t>｣。</w:t>
            </w:r>
          </w:p>
          <w:p w:rsidR="004F704C" w:rsidRPr="00C56521" w:rsidRDefault="004F704C" w:rsidP="004F704C">
            <w:pPr>
              <w:rPr>
                <w:rFonts w:ascii="標楷體" w:eastAsia="標楷體" w:hAnsi="標楷體" w:cs="Times New Roman"/>
                <w:b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>G(座標幾何)</w:t>
            </w:r>
            <w:proofErr w:type="gramStart"/>
            <w:r w:rsidRPr="007E24D7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7E24D7">
              <w:rPr>
                <w:rFonts w:ascii="標楷體" w:eastAsia="標楷體" w:hAnsi="Calibri" w:cs="標楷體"/>
                <w:color w:val="000000"/>
                <w:kern w:val="0"/>
              </w:rPr>
              <w:t>g-IV-1</w:t>
            </w:r>
            <w:r w:rsidRPr="007E24D7">
              <w:rPr>
                <w:rFonts w:ascii="標楷體" w:eastAsia="標楷體" w:hAnsi="Calibri" w:cs="標楷體" w:hint="eastAsia"/>
                <w:color w:val="000000"/>
                <w:kern w:val="0"/>
              </w:rPr>
              <w:t>認識直角坐標的意義與構成要素，並能報讀與標示坐標點，以及計算兩個坐標點的距離。</w:t>
            </w:r>
            <w:r w:rsidRPr="007E24D7">
              <w:rPr>
                <w:rFonts w:ascii="標楷體" w:eastAsia="標楷體" w:hAnsi="標楷體" w:cs="標楷體" w:hint="eastAsia"/>
                <w:color w:val="000000"/>
                <w:kern w:val="0"/>
              </w:rPr>
              <w:t>】</w:t>
            </w:r>
            <w:r w:rsidR="00D24108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簡化、</w:t>
            </w:r>
            <w:r w:rsidR="00D24108" w:rsidRPr="007E24D7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分解</w:t>
            </w:r>
            <w:r w:rsidRPr="007E24D7">
              <w:rPr>
                <w:rFonts w:ascii="新細明體" w:hAnsi="新細明體" w:cs="Times New Roman" w:hint="eastAsia"/>
                <w:b/>
              </w:rPr>
              <w:t>為</w:t>
            </w:r>
            <w:r w:rsidRPr="007E24D7">
              <w:rPr>
                <w:rFonts w:ascii="新細明體" w:hAnsi="新細明體" w:cs="標楷體" w:hint="eastAsia"/>
                <w:b/>
                <w:kern w:val="0"/>
              </w:rPr>
              <w:t>｢認識直角坐標｣</w:t>
            </w:r>
            <w:r w:rsidR="00D24108">
              <w:rPr>
                <w:rFonts w:ascii="新細明體" w:hAnsi="新細明體" w:cs="標楷體" w:hint="eastAsia"/>
                <w:b/>
                <w:kern w:val="0"/>
              </w:rPr>
              <w:t>、</w:t>
            </w:r>
            <w:r w:rsidRPr="007E24D7">
              <w:rPr>
                <w:rFonts w:ascii="新細明體" w:hAnsi="新細明體" w:cs="標楷體" w:hint="eastAsia"/>
                <w:b/>
                <w:kern w:val="0"/>
              </w:rPr>
              <w:t>｢報讀與標示坐標點｣</w:t>
            </w:r>
            <w:r w:rsidR="00D24108">
              <w:rPr>
                <w:rFonts w:ascii="新細明體" w:hAnsi="新細明體" w:cs="標楷體" w:hint="eastAsia"/>
                <w:b/>
                <w:kern w:val="0"/>
              </w:rPr>
              <w:t>與｢</w:t>
            </w:r>
            <w:r w:rsidR="00D24108" w:rsidRPr="007E24D7">
              <w:rPr>
                <w:rFonts w:ascii="新細明體" w:hAnsi="新細明體" w:cs="標楷體" w:hint="eastAsia"/>
                <w:b/>
                <w:kern w:val="0"/>
              </w:rPr>
              <w:t>計算兩個</w:t>
            </w:r>
            <w:r w:rsidR="00D24108">
              <w:rPr>
                <w:rFonts w:ascii="新細明體" w:hAnsi="新細明體" w:cs="標楷體" w:hint="eastAsia"/>
                <w:b/>
                <w:kern w:val="0"/>
              </w:rPr>
              <w:t>平行</w:t>
            </w:r>
            <w:r w:rsidR="00D24108" w:rsidRPr="007E24D7">
              <w:rPr>
                <w:rFonts w:ascii="新細明體" w:hAnsi="新細明體" w:cs="標楷體" w:hint="eastAsia"/>
                <w:b/>
                <w:kern w:val="0"/>
              </w:rPr>
              <w:t>坐標點的距離</w:t>
            </w:r>
            <w:r w:rsidR="00D24108">
              <w:rPr>
                <w:rFonts w:ascii="新細明體" w:hAnsi="新細明體" w:cs="標楷體" w:hint="eastAsia"/>
                <w:b/>
                <w:kern w:val="0"/>
              </w:rPr>
              <w:t>｣</w:t>
            </w:r>
            <w:r>
              <w:rPr>
                <w:rFonts w:ascii="新細明體" w:hAnsi="新細明體" w:cs="標楷體" w:hint="eastAsia"/>
                <w:b/>
                <w:kern w:val="0"/>
              </w:rPr>
              <w:t>。</w:t>
            </w:r>
          </w:p>
          <w:p w:rsidR="004F704C" w:rsidRPr="00D9729C" w:rsidRDefault="004F704C" w:rsidP="004F704C">
            <w:pPr>
              <w:rPr>
                <w:rFonts w:ascii="標楷體" w:eastAsia="標楷體" w:hAnsi="標楷體" w:cs="Times New Roman"/>
                <w:szCs w:val="22"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>A(代數)</w:t>
            </w:r>
            <w:proofErr w:type="gramStart"/>
            <w:r w:rsidRPr="00D9729C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D9729C">
              <w:rPr>
                <w:rFonts w:ascii="標楷體" w:eastAsia="標楷體" w:hAnsi="標楷體" w:cs="Times New Roman"/>
                <w:szCs w:val="22"/>
              </w:rPr>
              <w:t>a-IV-4理解二元一次聯立方程式及其解的意義，並能以代入消去法與加減消去法求解和驗算，以及能運用到日常生活的情境解決問題。</w:t>
            </w:r>
            <w:r w:rsidRPr="00D9729C">
              <w:rPr>
                <w:rFonts w:ascii="標楷體" w:eastAsia="標楷體" w:hAnsi="標楷體" w:cs="Times New Roman" w:hint="eastAsia"/>
                <w:szCs w:val="22"/>
              </w:rPr>
              <w:t>】</w:t>
            </w:r>
            <w:r w:rsidRPr="00D9729C">
              <w:rPr>
                <w:rFonts w:ascii="新細明體" w:hAnsi="新細明體" w:cs="Times New Roman" w:hint="eastAsia"/>
                <w:b/>
                <w:szCs w:val="22"/>
                <w:bdr w:val="single" w:sz="4" w:space="0" w:color="auto"/>
              </w:rPr>
              <w:t>減量</w:t>
            </w:r>
            <w:r w:rsidR="00D24108" w:rsidRPr="00D24108">
              <w:rPr>
                <w:rFonts w:ascii="新細明體" w:hAnsi="新細明體" w:cs="Times New Roman" w:hint="eastAsia"/>
                <w:b/>
                <w:szCs w:val="22"/>
                <w:bdr w:val="single" w:sz="4" w:space="0" w:color="auto"/>
              </w:rPr>
              <w:t>、分解</w:t>
            </w:r>
            <w:r w:rsidRPr="00D9729C">
              <w:rPr>
                <w:rFonts w:ascii="新細明體" w:hAnsi="新細明體" w:cs="Times New Roman" w:hint="eastAsia"/>
                <w:b/>
                <w:szCs w:val="22"/>
              </w:rPr>
              <w:t>為</w:t>
            </w:r>
            <w:r w:rsidR="00D24108">
              <w:rPr>
                <w:rFonts w:ascii="新細明體" w:hAnsi="新細明體" w:cs="Times New Roman" w:hint="eastAsia"/>
                <w:b/>
                <w:szCs w:val="22"/>
              </w:rPr>
              <w:t>｢理解二元一次聯立方程式｣</w:t>
            </w:r>
            <w:r w:rsidR="00D24108">
              <w:rPr>
                <w:rFonts w:ascii="標楷體" w:eastAsia="標楷體" w:hAnsi="標楷體" w:cs="Times New Roman" w:hint="eastAsia"/>
                <w:b/>
                <w:szCs w:val="22"/>
              </w:rPr>
              <w:t>，</w:t>
            </w:r>
            <w:r>
              <w:rPr>
                <w:rFonts w:ascii="新細明體" w:hAnsi="新細明體" w:cs="Times New Roman" w:hint="eastAsia"/>
                <w:b/>
                <w:szCs w:val="22"/>
              </w:rPr>
              <w:t>僅學習</w:t>
            </w:r>
            <w:r w:rsidR="00D24108">
              <w:rPr>
                <w:rFonts w:ascii="新細明體" w:hAnsi="新細明體" w:cs="Times New Roman" w:hint="eastAsia"/>
                <w:b/>
                <w:szCs w:val="22"/>
              </w:rPr>
              <w:t>｢</w:t>
            </w:r>
            <w:r w:rsidRPr="00D9729C">
              <w:rPr>
                <w:rFonts w:ascii="新細明體" w:hAnsi="新細明體" w:cs="Times New Roman" w:hint="eastAsia"/>
                <w:b/>
                <w:szCs w:val="22"/>
              </w:rPr>
              <w:t>代入</w:t>
            </w:r>
            <w:r w:rsidRPr="00D9729C">
              <w:rPr>
                <w:rFonts w:ascii="新細明體" w:hAnsi="新細明體" w:cs="Times New Roman"/>
                <w:b/>
                <w:szCs w:val="22"/>
              </w:rPr>
              <w:t>消去法</w:t>
            </w:r>
            <w:r w:rsidR="00D24108">
              <w:rPr>
                <w:rFonts w:ascii="新細明體" w:hAnsi="新細明體" w:cs="Times New Roman" w:hint="eastAsia"/>
                <w:b/>
                <w:szCs w:val="22"/>
              </w:rPr>
              <w:t>｣</w:t>
            </w:r>
            <w:r w:rsidRPr="00D9729C">
              <w:rPr>
                <w:rFonts w:ascii="新細明體" w:hAnsi="新細明體" w:cs="Times New Roman"/>
                <w:b/>
                <w:szCs w:val="22"/>
              </w:rPr>
              <w:t>求解</w:t>
            </w:r>
            <w:r w:rsidRPr="00D9729C">
              <w:rPr>
                <w:rFonts w:ascii="標楷體" w:eastAsia="標楷體" w:hAnsi="標楷體" w:cs="Times New Roman"/>
                <w:b/>
                <w:szCs w:val="22"/>
              </w:rPr>
              <w:t>。</w:t>
            </w:r>
          </w:p>
          <w:p w:rsidR="004F704C" w:rsidRDefault="004F704C" w:rsidP="004F704C">
            <w:pPr>
              <w:rPr>
                <w:rFonts w:ascii="標楷體" w:eastAsia="標楷體" w:hAnsi="標楷體" w:cs="Times New Roman"/>
                <w:b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>F(函數)</w:t>
            </w:r>
            <w:proofErr w:type="gramStart"/>
            <w:r w:rsidRPr="004F704C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4F704C">
              <w:rPr>
                <w:rFonts w:ascii="標楷體" w:eastAsia="標楷體" w:hAnsi="標楷體" w:cs="Times New Roman"/>
              </w:rPr>
              <w:t>f-IV-1</w:t>
            </w:r>
            <w:r w:rsidRPr="004F704C">
              <w:rPr>
                <w:rFonts w:ascii="標楷體" w:eastAsia="標楷體" w:hAnsi="標楷體" w:cs="Times New Roman" w:hint="eastAsia"/>
              </w:rPr>
              <w:t>理解常數函數和一次函數的意義，能描繪常數函數和一次函數的圖形，並能運用到日常生活的情境解決問題。】</w:t>
            </w:r>
            <w:r w:rsidR="00D24108" w:rsidRPr="00D24108">
              <w:rPr>
                <w:rFonts w:ascii="新細明體" w:hAnsi="新細明體" w:cs="Times New Roman" w:hint="eastAsia"/>
                <w:b/>
                <w:szCs w:val="22"/>
                <w:bdr w:val="single" w:sz="4" w:space="0" w:color="auto"/>
              </w:rPr>
              <w:t>分解</w:t>
            </w:r>
            <w:r w:rsidR="00D24108" w:rsidRPr="00D9729C">
              <w:rPr>
                <w:rFonts w:ascii="新細明體" w:hAnsi="新細明體" w:cs="Times New Roman" w:hint="eastAsia"/>
                <w:b/>
                <w:szCs w:val="22"/>
              </w:rPr>
              <w:t>為</w:t>
            </w:r>
            <w:r w:rsidR="00D24108">
              <w:rPr>
                <w:rFonts w:ascii="新細明體" w:hAnsi="新細明體" w:cs="Times New Roman" w:hint="eastAsia"/>
                <w:b/>
                <w:szCs w:val="22"/>
              </w:rPr>
              <w:t>｢理解意義後繪圖｣</w:t>
            </w:r>
            <w:r w:rsidR="00D24108">
              <w:rPr>
                <w:rFonts w:ascii="標楷體" w:eastAsia="標楷體" w:hAnsi="標楷體" w:cs="Times New Roman" w:hint="eastAsia"/>
                <w:b/>
                <w:szCs w:val="22"/>
              </w:rPr>
              <w:t>，</w:t>
            </w:r>
            <w:r w:rsidRPr="004F704C">
              <w:rPr>
                <w:rFonts w:asciiTheme="majorEastAsia" w:eastAsiaTheme="majorEastAsia" w:hAnsiTheme="majorEastAsia" w:cs="Times New Roman" w:hint="eastAsia"/>
                <w:b/>
                <w:bdr w:val="single" w:sz="4" w:space="0" w:color="auto"/>
              </w:rPr>
              <w:t>簡化</w:t>
            </w:r>
            <w:r w:rsidRPr="004F704C">
              <w:rPr>
                <w:rFonts w:asciiTheme="majorEastAsia" w:eastAsiaTheme="majorEastAsia" w:hAnsiTheme="majorEastAsia" w:cs="Times New Roman" w:hint="eastAsia"/>
                <w:b/>
                <w:szCs w:val="22"/>
              </w:rPr>
              <w:t>為判讀日常生活的情境函數圖形資訊。</w:t>
            </w:r>
          </w:p>
          <w:p w:rsidR="003B291E" w:rsidRPr="00D24108" w:rsidRDefault="004F704C" w:rsidP="00D74C86">
            <w:r w:rsidRPr="00C56521">
              <w:rPr>
                <w:rFonts w:ascii="標楷體" w:eastAsia="標楷體" w:hAnsi="標楷體" w:cs="Times New Roman" w:hint="eastAsia"/>
                <w:b/>
              </w:rPr>
              <w:t>D(資料與不確定性)</w:t>
            </w:r>
            <w:proofErr w:type="gramStart"/>
            <w:r w:rsidRPr="00D9729C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D9729C">
              <w:rPr>
                <w:rFonts w:ascii="標楷體" w:eastAsia="標楷體" w:hAnsi="標楷體" w:cs="Times New Roman"/>
              </w:rPr>
              <w:t>d-IV-1理解常用統計圖表，並能運用簡單統計量分析資料的特性及使用統計軟體的資訊表徵，與人溝通。</w:t>
            </w:r>
            <w:r w:rsidRPr="00D9729C">
              <w:rPr>
                <w:rFonts w:ascii="標楷體" w:eastAsia="標楷體" w:hAnsi="標楷體" w:cs="Times New Roman" w:hint="eastAsia"/>
              </w:rPr>
              <w:t>】</w:t>
            </w:r>
            <w:r w:rsidR="00D24108" w:rsidRPr="00D24108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簡化</w:t>
            </w:r>
            <w:r w:rsidR="00751C6D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、</w:t>
            </w:r>
            <w:r w:rsidR="00751C6D" w:rsidRPr="00C60D35">
              <w:rPr>
                <w:rFonts w:ascii="新細明體" w:hAnsi="新細明體" w:hint="eastAsia"/>
                <w:b/>
                <w:bdr w:val="single" w:sz="4" w:space="0" w:color="auto"/>
              </w:rPr>
              <w:t>減量</w:t>
            </w:r>
            <w:r w:rsidR="00D24108" w:rsidRPr="00D24108">
              <w:rPr>
                <w:rFonts w:ascii="新細明體" w:hAnsi="新細明體" w:cs="Times New Roman" w:hint="eastAsia"/>
                <w:b/>
              </w:rPr>
              <w:t>為運用</w:t>
            </w:r>
            <w:r w:rsidR="00D24108">
              <w:rPr>
                <w:rFonts w:ascii="新細明體" w:hAnsi="新細明體" w:cs="Times New Roman" w:hint="eastAsia"/>
                <w:b/>
              </w:rPr>
              <w:t>簡單</w:t>
            </w:r>
            <w:r w:rsidR="00D24108" w:rsidRPr="00D24108">
              <w:rPr>
                <w:rFonts w:ascii="新細明體" w:hAnsi="新細明體" w:hint="eastAsia"/>
                <w:b/>
                <w:color w:val="000000"/>
                <w:kern w:val="3"/>
                <w:szCs w:val="22"/>
              </w:rPr>
              <w:t>統計量</w:t>
            </w:r>
            <w:r w:rsidR="00D24108" w:rsidRPr="00D24108">
              <w:rPr>
                <w:rFonts w:ascii="新細明體" w:hAnsi="新細明體" w:cs="Times New Roman" w:hint="eastAsia"/>
                <w:b/>
              </w:rPr>
              <w:t>｢與人對話｣</w:t>
            </w:r>
            <w:r w:rsidR="00D24108" w:rsidRPr="00D24108">
              <w:rPr>
                <w:rFonts w:ascii="新細明體" w:hAnsi="新細明體" w:hint="eastAsia"/>
                <w:b/>
                <w:color w:val="000000"/>
                <w:kern w:val="3"/>
                <w:szCs w:val="22"/>
              </w:rPr>
              <w:t>，</w:t>
            </w:r>
            <w:r w:rsidR="00D24108" w:rsidRPr="00D24108">
              <w:rPr>
                <w:rFonts w:ascii="新細明體" w:hAnsi="新細明體" w:cs="Times New Roman" w:hint="eastAsia"/>
                <w:b/>
              </w:rPr>
              <w:t>刪除</w:t>
            </w:r>
            <w:r w:rsidR="00D24108" w:rsidRPr="00D24108">
              <w:rPr>
                <w:rFonts w:ascii="新細明體" w:hAnsi="新細明體" w:cs="Times New Roman"/>
                <w:b/>
              </w:rPr>
              <w:t>統計軟體的資訊表徵</w:t>
            </w:r>
            <w:r w:rsidRPr="00D9729C">
              <w:rPr>
                <w:rFonts w:ascii="標楷體" w:eastAsia="標楷體" w:hAnsi="標楷體" w:cs="Times New Roman"/>
                <w:b/>
              </w:rPr>
              <w:t>。</w:t>
            </w:r>
            <w:r w:rsidRPr="00D9729C">
              <w:rPr>
                <w:rFonts w:ascii="標楷體" w:eastAsia="標楷體" w:hAnsi="標楷體" w:cs="Times New Roman" w:hint="eastAsia"/>
                <w:bdr w:val="single" w:sz="4" w:space="0" w:color="auto"/>
              </w:rPr>
              <w:t>學習內容</w:t>
            </w:r>
            <w:r w:rsidRPr="00D9729C">
              <w:rPr>
                <w:rFonts w:ascii="新細明體" w:hAnsi="新細明體" w:cs="Times New Roman" w:hint="eastAsia"/>
                <w:b/>
              </w:rPr>
              <w:t>為</w:t>
            </w:r>
            <w:r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減量</w:t>
            </w:r>
            <w:r w:rsidRPr="00D9729C">
              <w:rPr>
                <w:rFonts w:ascii="新細明體" w:hAnsi="新細明體" w:cs="Times New Roman" w:hint="eastAsia"/>
                <w:b/>
              </w:rPr>
              <w:t>僅學</w:t>
            </w:r>
            <w:r w:rsidRPr="00D24108">
              <w:rPr>
                <w:rFonts w:ascii="新細明體" w:hAnsi="新細明體" w:cs="Times New Roman" w:hint="eastAsia"/>
                <w:b/>
              </w:rPr>
              <w:t>習</w:t>
            </w:r>
            <w:r w:rsidR="00D24108" w:rsidRPr="00D24108">
              <w:rPr>
                <w:rFonts w:ascii="新細明體" w:hAnsi="新細明體" w:hint="eastAsia"/>
                <w:b/>
                <w:color w:val="000000"/>
                <w:kern w:val="3"/>
                <w:szCs w:val="22"/>
              </w:rPr>
              <w:t>累積次數、</w:t>
            </w:r>
            <w:r w:rsidR="00D24108" w:rsidRPr="00D24108">
              <w:rPr>
                <w:rFonts w:ascii="新細明體" w:hAnsi="新細明體"/>
                <w:b/>
                <w:color w:val="000000"/>
                <w:kern w:val="3"/>
                <w:szCs w:val="22"/>
              </w:rPr>
              <w:t>長條圖、折線圖</w:t>
            </w:r>
            <w:r w:rsidRPr="00D9729C">
              <w:rPr>
                <w:rFonts w:ascii="新細明體" w:hAnsi="新細明體" w:cs="Times New Roman" w:hint="eastAsia"/>
                <w:b/>
              </w:rPr>
              <w:t>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1.能辨識與表徵數列的規律性，並能計算等差數列的一般項。</w:t>
            </w:r>
          </w:p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2.能理解並應用特殊四邊形及多邊形的幾何性質及相關問題。</w:t>
            </w:r>
          </w:p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3.能在生活情境中應用直角坐標。</w:t>
            </w:r>
          </w:p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4.能</w:t>
            </w:r>
            <w:proofErr w:type="gramStart"/>
            <w:r w:rsidRPr="001A0AC3">
              <w:rPr>
                <w:rFonts w:ascii="標楷體" w:eastAsia="標楷體" w:hAnsi="標楷體" w:cs="Times New Roman" w:hint="eastAsia"/>
              </w:rPr>
              <w:t>用代入消</w:t>
            </w:r>
            <w:proofErr w:type="gramEnd"/>
            <w:r w:rsidRPr="001A0AC3">
              <w:rPr>
                <w:rFonts w:ascii="標楷體" w:eastAsia="標楷體" w:hAnsi="標楷體" w:cs="Times New Roman" w:hint="eastAsia"/>
              </w:rPr>
              <w:t>去法解決日常生活情境的二元一次聯立方程式</w:t>
            </w:r>
            <w:r w:rsidRPr="001A0AC3">
              <w:rPr>
                <w:rFonts w:ascii="標楷體" w:eastAsia="標楷體" w:hAnsi="標楷體" w:cs="Times New Roman"/>
              </w:rPr>
              <w:t>問題</w:t>
            </w:r>
            <w:r w:rsidRPr="001A0AC3">
              <w:rPr>
                <w:rFonts w:ascii="標楷體" w:eastAsia="標楷體" w:hAnsi="標楷體" w:cs="Times New Roman" w:hint="eastAsia"/>
              </w:rPr>
              <w:t>。</w:t>
            </w:r>
          </w:p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5.能透過對應關係認識一次函數，並理解在生活情境中的一次函數圖形</w:t>
            </w:r>
            <w:r w:rsidRPr="001A0AC3">
              <w:rPr>
                <w:rFonts w:ascii="標楷體" w:eastAsia="標楷體" w:hAnsi="標楷體" w:cs="Times New Roman"/>
              </w:rPr>
              <w:t>。</w:t>
            </w:r>
          </w:p>
          <w:p w:rsidR="003B291E" w:rsidRPr="001A0AC3" w:rsidRDefault="001A0AC3" w:rsidP="005047CC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6.能用計算機整理數據資料為統計表，並判讀資訊與製作統計圖表。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6F9" w:rsidRDefault="003B291E" w:rsidP="009D46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</w:t>
            </w:r>
          </w:p>
          <w:p w:rsidR="009D46F9" w:rsidRDefault="003B291E" w:rsidP="009D46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分類</w:t>
            </w:r>
          </w:p>
          <w:p w:rsidR="009D46F9" w:rsidRDefault="009D46F9" w:rsidP="009D46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問答</w:t>
            </w:r>
          </w:p>
          <w:p w:rsidR="003B291E" w:rsidRPr="00463EE3" w:rsidRDefault="003B291E" w:rsidP="009D46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72B">
              <w:rPr>
                <w:rFonts w:ascii="標楷體" w:eastAsia="標楷體" w:hAnsi="標楷體" w:hint="eastAsia"/>
              </w:rPr>
              <w:t>筆</w:t>
            </w:r>
            <w:r>
              <w:rPr>
                <w:rFonts w:ascii="標楷體" w:eastAsia="標楷體" w:hAnsi="標楷體" w:hint="eastAsia"/>
              </w:rPr>
              <w:t>試</w:t>
            </w:r>
          </w:p>
        </w:tc>
      </w:tr>
    </w:tbl>
    <w:p w:rsidR="005047CC" w:rsidRDefault="005047CC" w:rsidP="003B291E">
      <w:pPr>
        <w:pStyle w:val="a3"/>
      </w:pPr>
    </w:p>
    <w:p w:rsidR="001A0AC3" w:rsidRDefault="001A0AC3" w:rsidP="003B291E">
      <w:pPr>
        <w:pStyle w:val="a3"/>
      </w:pPr>
    </w:p>
    <w:p w:rsidR="003B291E" w:rsidRPr="003B291E" w:rsidRDefault="003F21EA" w:rsidP="003B291E">
      <w:pPr>
        <w:pStyle w:val="a3"/>
      </w:pPr>
      <w:r>
        <w:t>五</w:t>
      </w:r>
      <w:proofErr w:type="gramStart"/>
      <w:r w:rsidRPr="00463EE3">
        <w:t>﹑</w:t>
      </w:r>
      <w:proofErr w:type="gramEnd"/>
      <w:r w:rsidRPr="00463EE3">
        <w:t>本學期課程內涵：第一學期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944"/>
        <w:gridCol w:w="860"/>
        <w:gridCol w:w="3861"/>
        <w:gridCol w:w="954"/>
        <w:gridCol w:w="3779"/>
      </w:tblGrid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333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240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14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4333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生活中規律的奧秘/</w:t>
            </w:r>
          </w:p>
          <w:p w:rsidR="003B291E" w:rsidRPr="003B291E" w:rsidRDefault="003B291E" w:rsidP="003B291E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圖形的規律性。</w:t>
            </w:r>
          </w:p>
          <w:p w:rsidR="003B291E" w:rsidRPr="008959F8" w:rsidRDefault="003B291E" w:rsidP="008959F8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等差數列的規律性。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八</w:t>
            </w:r>
          </w:p>
        </w:tc>
        <w:tc>
          <w:tcPr>
            <w:tcW w:w="4240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四邊家族大集合/</w:t>
            </w:r>
          </w:p>
          <w:p w:rsidR="003B291E" w:rsidRPr="003B291E" w:rsidRDefault="003B291E" w:rsidP="003B291E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四邊形圖卡分類。</w:t>
            </w:r>
          </w:p>
          <w:p w:rsidR="003B291E" w:rsidRPr="003B291E" w:rsidRDefault="003B291E" w:rsidP="003B291E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幾何性質的發現。</w:t>
            </w:r>
          </w:p>
          <w:p w:rsidR="003B291E" w:rsidRPr="003B291E" w:rsidRDefault="003B291E" w:rsidP="003B291E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Calibri" w:hAnsi="Calibri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幾何的性質命名。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十五</w:t>
            </w:r>
          </w:p>
        </w:tc>
        <w:tc>
          <w:tcPr>
            <w:tcW w:w="4147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直角坐標</w:t>
            </w:r>
            <w:r w:rsidR="008959F8">
              <w:rPr>
                <w:rFonts w:ascii="標楷體" w:eastAsia="標楷體" w:hAnsi="標楷體" w:hint="eastAsia"/>
                <w:sz w:val="24"/>
              </w:rPr>
              <w:t>的判讀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3B291E" w:rsidRPr="003B291E" w:rsidRDefault="003B291E" w:rsidP="003B291E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直角坐標的構成要素。</w:t>
            </w:r>
          </w:p>
          <w:p w:rsidR="003B291E" w:rsidRDefault="003B291E" w:rsidP="008959F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座標點代表的意義。</w:t>
            </w:r>
          </w:p>
          <w:p w:rsidR="00D24108" w:rsidRPr="008959F8" w:rsidRDefault="00D24108" w:rsidP="008959F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平行坐標點距離。</w:t>
            </w: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二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九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十六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三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十七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四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十一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十八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五</w:t>
            </w:r>
          </w:p>
        </w:tc>
        <w:tc>
          <w:tcPr>
            <w:tcW w:w="4333" w:type="dxa"/>
            <w:vMerge w:val="restart"/>
          </w:tcPr>
          <w:p w:rsidR="008959F8" w:rsidRPr="008959F8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數學符號表徵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3B291E" w:rsidRPr="008959F8" w:rsidRDefault="008959F8" w:rsidP="008959F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符號表徵與數字的關係。</w:t>
            </w:r>
          </w:p>
          <w:p w:rsidR="008959F8" w:rsidRPr="003B291E" w:rsidRDefault="008959F8" w:rsidP="008959F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首項與公差排序的數列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十二</w:t>
            </w:r>
          </w:p>
        </w:tc>
        <w:tc>
          <w:tcPr>
            <w:tcW w:w="4240" w:type="dxa"/>
            <w:vMerge w:val="restart"/>
          </w:tcPr>
          <w:p w:rsidR="008959F8" w:rsidRPr="003B291E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四邊家族</w:t>
            </w:r>
            <w:r>
              <w:rPr>
                <w:rFonts w:ascii="標楷體" w:eastAsia="標楷體" w:hAnsi="標楷體" w:hint="eastAsia"/>
                <w:sz w:val="24"/>
              </w:rPr>
              <w:t>的關係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  <w:r w:rsidR="001A0AC3">
              <w:rPr>
                <w:rFonts w:ascii="標楷體" w:eastAsia="標楷體" w:hAnsi="標楷體" w:hint="eastAsia"/>
                <w:sz w:val="24"/>
              </w:rPr>
              <w:t>多邊形</w:t>
            </w:r>
          </w:p>
          <w:p w:rsidR="008959F8" w:rsidRPr="001A0AC3" w:rsidRDefault="001A0AC3" w:rsidP="001A0AC3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四邊形</w:t>
            </w:r>
            <w:r w:rsidR="008959F8">
              <w:rPr>
                <w:rFonts w:ascii="標楷體" w:eastAsia="標楷體" w:hAnsi="標楷體" w:cs="Times New Roman" w:hint="eastAsia"/>
                <w:sz w:val="24"/>
              </w:rPr>
              <w:t>包含</w:t>
            </w:r>
            <w:r w:rsidR="008959F8" w:rsidRPr="003B291E">
              <w:rPr>
                <w:rFonts w:ascii="標楷體" w:eastAsia="標楷體" w:hAnsi="標楷體" w:cs="Times New Roman" w:hint="eastAsia"/>
                <w:sz w:val="24"/>
              </w:rPr>
              <w:t>關係</w:t>
            </w:r>
            <w:r>
              <w:rPr>
                <w:rFonts w:ascii="標楷體" w:eastAsia="標楷體" w:hAnsi="標楷體" w:cs="Times New Roman" w:hint="eastAsia"/>
                <w:sz w:val="24"/>
              </w:rPr>
              <w:t>與性質</w:t>
            </w:r>
            <w:r w:rsidR="008959F8" w:rsidRPr="001A0AC3">
              <w:rPr>
                <w:rFonts w:ascii="標楷體" w:eastAsia="標楷體" w:hAnsi="標楷體" w:cs="Times New Roman" w:hint="eastAsia"/>
                <w:sz w:val="24"/>
              </w:rPr>
              <w:t>應用。</w:t>
            </w:r>
          </w:p>
          <w:p w:rsidR="001A0AC3" w:rsidRPr="003B291E" w:rsidRDefault="001A0AC3" w:rsidP="008959F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多邊形的幾何性質。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十九</w:t>
            </w:r>
          </w:p>
        </w:tc>
        <w:tc>
          <w:tcPr>
            <w:tcW w:w="4147" w:type="dxa"/>
            <w:vMerge w:val="restart"/>
          </w:tcPr>
          <w:p w:rsidR="008959F8" w:rsidRPr="003B291E" w:rsidRDefault="008959F8" w:rsidP="008959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直角坐標來尋寶/</w:t>
            </w:r>
          </w:p>
          <w:p w:rsidR="008959F8" w:rsidRPr="008959F8" w:rsidRDefault="008959F8" w:rsidP="008959F8">
            <w:pPr>
              <w:numPr>
                <w:ilvl w:val="0"/>
                <w:numId w:val="9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對應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坐標點</w:t>
            </w:r>
            <w:r>
              <w:rPr>
                <w:rFonts w:ascii="標楷體" w:eastAsia="標楷體" w:hAnsi="標楷體" w:cs="Times New Roman" w:hint="eastAsia"/>
                <w:sz w:val="24"/>
              </w:rPr>
              <w:t>資訊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  <w:p w:rsidR="003B291E" w:rsidRPr="003B291E" w:rsidRDefault="008959F8" w:rsidP="008959F8">
            <w:pPr>
              <w:numPr>
                <w:ilvl w:val="0"/>
                <w:numId w:val="9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尋寶地圖的目標物。</w:t>
            </w: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六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十三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ind w:left="57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二十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七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十四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ind w:left="57"/>
              <w:rPr>
                <w:rFonts w:ascii="標楷體" w:eastAsia="標楷體" w:hAnsi="標楷體" w:cs="Times New Roman"/>
                <w:w w:val="120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w w:val="120"/>
                <w:sz w:val="24"/>
              </w:rPr>
              <w:t>二十一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3B291E" w:rsidRPr="003B291E" w:rsidRDefault="003B291E" w:rsidP="003B291E">
      <w:pPr>
        <w:snapToGrid w:val="0"/>
        <w:spacing w:line="400" w:lineRule="atLeast"/>
        <w:rPr>
          <w:rFonts w:ascii="標楷體" w:eastAsia="標楷體" w:hAnsi="標楷體"/>
          <w:color w:val="000000" w:themeColor="text1"/>
        </w:rPr>
      </w:pPr>
      <w:r w:rsidRPr="003B291E">
        <w:rPr>
          <w:rFonts w:ascii="標楷體" w:eastAsia="標楷體" w:hAnsi="標楷體" w:hint="eastAsia"/>
          <w:color w:val="000000" w:themeColor="text1"/>
        </w:rPr>
        <w:t>第二學期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944"/>
        <w:gridCol w:w="860"/>
        <w:gridCol w:w="3861"/>
        <w:gridCol w:w="954"/>
        <w:gridCol w:w="3779"/>
      </w:tblGrid>
      <w:tr w:rsidR="003B291E" w:rsidRPr="003B291E" w:rsidTr="00346E4F">
        <w:tc>
          <w:tcPr>
            <w:tcW w:w="817" w:type="dxa"/>
            <w:vAlign w:val="center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333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240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14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4333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生活中的二元/</w:t>
            </w:r>
          </w:p>
          <w:p w:rsidR="008959F8" w:rsidRDefault="003B291E" w:rsidP="008959F8">
            <w:pPr>
              <w:numPr>
                <w:ilvl w:val="0"/>
                <w:numId w:val="4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購物生活情境</w:t>
            </w:r>
            <w:r>
              <w:rPr>
                <w:rFonts w:ascii="標楷體" w:eastAsia="標楷體" w:hAnsi="標楷體" w:cs="Times New Roman" w:hint="eastAsia"/>
                <w:sz w:val="24"/>
              </w:rPr>
              <w:t>：</w:t>
            </w:r>
            <w:r w:rsidRPr="003B291E">
              <w:rPr>
                <w:rFonts w:ascii="標楷體" w:eastAsia="標楷體" w:hAnsi="標楷體" w:cs="Times New Roman"/>
                <w:sz w:val="24"/>
              </w:rPr>
              <w:t>總數固定，兩種物品數量變化</w:t>
            </w:r>
            <w:r>
              <w:rPr>
                <w:rFonts w:ascii="標楷體" w:eastAsia="標楷體" w:hAnsi="標楷體" w:cs="Times New Roman" w:hint="eastAsia"/>
                <w:sz w:val="24"/>
              </w:rPr>
              <w:t>，</w:t>
            </w:r>
            <w:r w:rsidRPr="003B291E">
              <w:rPr>
                <w:rFonts w:ascii="標楷體" w:eastAsia="標楷體" w:hAnsi="標楷體" w:cs="Times New Roman"/>
                <w:sz w:val="24"/>
              </w:rPr>
              <w:t>數量關係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以</w:t>
            </w:r>
            <w:r w:rsidRPr="003B291E">
              <w:rPr>
                <w:rFonts w:ascii="標楷體" w:eastAsia="標楷體" w:hAnsi="標楷體" w:cs="Times New Roman"/>
                <w:sz w:val="24"/>
              </w:rPr>
              <w:t>二元一次式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表示</w:t>
            </w:r>
            <w:r w:rsidRPr="003B291E">
              <w:rPr>
                <w:rFonts w:ascii="標楷體" w:eastAsia="標楷體" w:hAnsi="標楷體" w:cs="Times New Roman"/>
                <w:sz w:val="24"/>
              </w:rPr>
              <w:t>。</w:t>
            </w:r>
          </w:p>
          <w:p w:rsidR="003B291E" w:rsidRPr="008959F8" w:rsidRDefault="008959F8" w:rsidP="008959F8">
            <w:pPr>
              <w:numPr>
                <w:ilvl w:val="0"/>
                <w:numId w:val="4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/>
                <w:sz w:val="24"/>
              </w:rPr>
              <w:t>二種不同的</w:t>
            </w:r>
            <w:proofErr w:type="gramStart"/>
            <w:r w:rsidRPr="003B291E">
              <w:rPr>
                <w:rFonts w:ascii="標楷體" w:eastAsia="標楷體" w:hAnsi="標楷體" w:cs="Times New Roman"/>
                <w:sz w:val="24"/>
              </w:rPr>
              <w:t>幣值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混數</w:t>
            </w:r>
            <w:proofErr w:type="gramEnd"/>
            <w:r w:rsidRPr="003B291E">
              <w:rPr>
                <w:rFonts w:ascii="標楷體" w:eastAsia="標楷體" w:hAnsi="標楷體" w:cs="Times New Roman" w:hint="eastAsia"/>
                <w:sz w:val="24"/>
              </w:rPr>
              <w:t>：</w:t>
            </w:r>
            <w:r w:rsidRPr="003B291E">
              <w:rPr>
                <w:rFonts w:ascii="標楷體" w:eastAsia="標楷體" w:hAnsi="標楷體" w:cs="Times New Roman"/>
                <w:sz w:val="24"/>
              </w:rPr>
              <w:t>湊成總數固定的金額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，換算與</w:t>
            </w:r>
            <w:r w:rsidRPr="003B291E">
              <w:rPr>
                <w:rFonts w:ascii="標楷體" w:eastAsia="標楷體" w:hAnsi="標楷體" w:cs="Times New Roman"/>
                <w:sz w:val="24"/>
              </w:rPr>
              <w:t xml:space="preserve">列出二元一次式。 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八</w:t>
            </w:r>
          </w:p>
        </w:tc>
        <w:tc>
          <w:tcPr>
            <w:tcW w:w="4240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函數的對應</w:t>
            </w:r>
            <w:r w:rsidR="008959F8">
              <w:rPr>
                <w:rFonts w:ascii="標楷體" w:eastAsia="標楷體" w:hAnsi="標楷體" w:hint="eastAsia"/>
                <w:sz w:val="24"/>
              </w:rPr>
              <w:t>與繪圖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3B291E" w:rsidRPr="003B291E" w:rsidRDefault="003B291E" w:rsidP="003B291E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函數</w:t>
            </w:r>
            <w:r>
              <w:rPr>
                <w:rFonts w:ascii="標楷體" w:eastAsia="標楷體" w:hAnsi="標楷體" w:cs="Times New Roman" w:hint="eastAsia"/>
                <w:sz w:val="24"/>
              </w:rPr>
              <w:t>對應關係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  <w:p w:rsidR="003B291E" w:rsidRPr="003B291E" w:rsidRDefault="003B291E" w:rsidP="003B291E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/>
                <w:sz w:val="24"/>
              </w:rPr>
              <w:t>一次函數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與常數函數</w:t>
            </w:r>
            <w:r w:rsidRPr="003B291E">
              <w:rPr>
                <w:rFonts w:ascii="標楷體" w:eastAsia="標楷體" w:hAnsi="標楷體" w:cs="Times New Roman"/>
                <w:sz w:val="24"/>
              </w:rPr>
              <w:t>的</w:t>
            </w:r>
            <w:r w:rsidR="008959F8">
              <w:rPr>
                <w:rFonts w:ascii="標楷體" w:eastAsia="標楷體" w:hAnsi="標楷體" w:cs="Times New Roman" w:hint="eastAsia"/>
                <w:sz w:val="24"/>
              </w:rPr>
              <w:t>差異</w:t>
            </w:r>
            <w:r w:rsidRPr="003B291E">
              <w:rPr>
                <w:rFonts w:ascii="標楷體" w:eastAsia="標楷體" w:hAnsi="標楷體" w:cs="Times New Roman"/>
                <w:sz w:val="24"/>
              </w:rPr>
              <w:t>。</w:t>
            </w:r>
          </w:p>
          <w:p w:rsidR="003B291E" w:rsidRPr="003B291E" w:rsidRDefault="003B291E" w:rsidP="003B291E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/>
                <w:sz w:val="24"/>
              </w:rPr>
              <w:t>線型函數</w:t>
            </w:r>
            <w:r>
              <w:rPr>
                <w:rFonts w:ascii="標楷體" w:eastAsia="標楷體" w:hAnsi="標楷體" w:cs="Times New Roman" w:hint="eastAsia"/>
                <w:sz w:val="24"/>
              </w:rPr>
              <w:t>作圖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十五</w:t>
            </w:r>
          </w:p>
        </w:tc>
        <w:tc>
          <w:tcPr>
            <w:tcW w:w="4147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資料統計/</w:t>
            </w:r>
          </w:p>
          <w:p w:rsidR="003B291E" w:rsidRDefault="003B291E" w:rsidP="003B291E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生活中的數據</w:t>
            </w:r>
            <w:r>
              <w:rPr>
                <w:rFonts w:ascii="標楷體" w:eastAsia="標楷體" w:hAnsi="標楷體" w:cs="Times New Roman" w:hint="eastAsia"/>
                <w:sz w:val="24"/>
              </w:rPr>
              <w:t>整理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  <w:p w:rsidR="00637476" w:rsidRPr="003B291E" w:rsidRDefault="00637476" w:rsidP="003B291E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資料特性。</w:t>
            </w:r>
          </w:p>
          <w:p w:rsidR="003B291E" w:rsidRPr="003B291E" w:rsidRDefault="003B291E" w:rsidP="003B291E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統計</w:t>
            </w:r>
            <w:r>
              <w:rPr>
                <w:rFonts w:ascii="標楷體" w:eastAsia="標楷體" w:hAnsi="標楷體" w:cs="Times New Roman" w:hint="eastAsia"/>
                <w:sz w:val="24"/>
              </w:rPr>
              <w:t>圖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表。</w:t>
            </w:r>
          </w:p>
          <w:p w:rsidR="003B291E" w:rsidRPr="003B291E" w:rsidRDefault="003B291E" w:rsidP="008959F8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二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九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十六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三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十七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四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十一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十八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五</w:t>
            </w:r>
          </w:p>
        </w:tc>
        <w:tc>
          <w:tcPr>
            <w:tcW w:w="4333" w:type="dxa"/>
            <w:vMerge w:val="restart"/>
          </w:tcPr>
          <w:p w:rsidR="008959F8" w:rsidRPr="008959F8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生活中的</w:t>
            </w:r>
            <w:r>
              <w:rPr>
                <w:rFonts w:ascii="標楷體" w:eastAsia="標楷體" w:hAnsi="標楷體" w:hint="eastAsia"/>
                <w:sz w:val="24"/>
              </w:rPr>
              <w:t>解題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637476" w:rsidRPr="00637476" w:rsidRDefault="008959F8" w:rsidP="008959F8">
            <w:pPr>
              <w:numPr>
                <w:ilvl w:val="0"/>
                <w:numId w:val="10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cs="Times New Roman"/>
                <w:sz w:val="24"/>
              </w:rPr>
              <w:t>代入消去</w:t>
            </w:r>
            <w:proofErr w:type="gramEnd"/>
            <w:r w:rsidRPr="003B291E">
              <w:rPr>
                <w:rFonts w:ascii="標楷體" w:eastAsia="標楷體" w:hAnsi="標楷體" w:cs="Times New Roman"/>
                <w:sz w:val="24"/>
              </w:rPr>
              <w:t>法</w:t>
            </w:r>
            <w:r w:rsidRPr="00637476">
              <w:rPr>
                <w:rFonts w:ascii="標楷體" w:eastAsia="標楷體" w:hAnsi="標楷體" w:cs="Times New Roman" w:hint="eastAsia"/>
                <w:sz w:val="24"/>
              </w:rPr>
              <w:t>：</w:t>
            </w:r>
            <w:r w:rsidR="00637476" w:rsidRPr="00637476">
              <w:rPr>
                <w:rFonts w:ascii="標楷體" w:eastAsia="標楷體" w:hAnsi="標楷體" w:cs="Times New Roman" w:hint="eastAsia"/>
                <w:sz w:val="24"/>
              </w:rPr>
              <w:t>購物情境。</w:t>
            </w:r>
          </w:p>
          <w:p w:rsidR="003B291E" w:rsidRPr="003B291E" w:rsidRDefault="00637476" w:rsidP="008959F8">
            <w:pPr>
              <w:numPr>
                <w:ilvl w:val="0"/>
                <w:numId w:val="10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cs="Times New Roman"/>
                <w:sz w:val="24"/>
              </w:rPr>
              <w:t>代入消去</w:t>
            </w:r>
            <w:proofErr w:type="gramEnd"/>
            <w:r w:rsidRPr="003B291E">
              <w:rPr>
                <w:rFonts w:ascii="標楷體" w:eastAsia="標楷體" w:hAnsi="標楷體" w:cs="Times New Roman"/>
                <w:sz w:val="24"/>
              </w:rPr>
              <w:t>法</w:t>
            </w:r>
            <w:r w:rsidRPr="00637476">
              <w:rPr>
                <w:rFonts w:ascii="標楷體" w:eastAsia="標楷體" w:hAnsi="標楷體" w:cs="Times New Roman" w:hint="eastAsia"/>
                <w:sz w:val="24"/>
              </w:rPr>
              <w:t>：</w:t>
            </w:r>
            <w:r w:rsidR="008959F8" w:rsidRPr="00637476">
              <w:rPr>
                <w:rFonts w:ascii="標楷體" w:eastAsia="標楷體" w:hAnsi="標楷體" w:cs="Times New Roman"/>
                <w:sz w:val="24"/>
              </w:rPr>
              <w:t>物品數量（硬幣數量</w:t>
            </w:r>
            <w:r w:rsidR="008959F8" w:rsidRPr="003B291E">
              <w:rPr>
                <w:rFonts w:ascii="標楷體" w:eastAsia="標楷體" w:hAnsi="標楷體" w:cs="Times New Roman"/>
                <w:sz w:val="24"/>
              </w:rPr>
              <w:t>）和個別金額（硬幣面值）。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十二</w:t>
            </w:r>
          </w:p>
        </w:tc>
        <w:tc>
          <w:tcPr>
            <w:tcW w:w="4240" w:type="dxa"/>
            <w:vMerge w:val="restart"/>
          </w:tcPr>
          <w:p w:rsidR="008959F8" w:rsidRPr="003B291E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函數的應用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8959F8" w:rsidRPr="008959F8" w:rsidRDefault="008959F8" w:rsidP="008959F8">
            <w:pPr>
              <w:numPr>
                <w:ilvl w:val="0"/>
                <w:numId w:val="11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/>
                <w:sz w:val="24"/>
              </w:rPr>
              <w:t>線型函數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數值</w:t>
            </w:r>
            <w:r>
              <w:rPr>
                <w:rFonts w:ascii="標楷體" w:eastAsia="標楷體" w:hAnsi="標楷體" w:cs="Times New Roman" w:hint="eastAsia"/>
                <w:sz w:val="24"/>
              </w:rPr>
              <w:t>的意義。</w:t>
            </w:r>
          </w:p>
          <w:p w:rsidR="003B291E" w:rsidRPr="003B291E" w:rsidRDefault="008959F8" w:rsidP="008959F8">
            <w:pPr>
              <w:numPr>
                <w:ilvl w:val="0"/>
                <w:numId w:val="11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資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訊</w:t>
            </w:r>
            <w:r>
              <w:rPr>
                <w:rFonts w:ascii="標楷體" w:eastAsia="標楷體" w:hAnsi="標楷體" w:cs="Times New Roman" w:hint="eastAsia"/>
                <w:sz w:val="24"/>
              </w:rPr>
              <w:t>的應用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十九</w:t>
            </w:r>
          </w:p>
        </w:tc>
        <w:tc>
          <w:tcPr>
            <w:tcW w:w="4147" w:type="dxa"/>
            <w:vMerge w:val="restart"/>
          </w:tcPr>
          <w:p w:rsidR="008959F8" w:rsidRPr="008959F8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圖</w:t>
            </w:r>
            <w:r>
              <w:rPr>
                <w:rFonts w:ascii="標楷體" w:eastAsia="標楷體" w:hAnsi="標楷體" w:hint="eastAsia"/>
                <w:sz w:val="24"/>
              </w:rPr>
              <w:t>表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8959F8" w:rsidRPr="008959F8" w:rsidRDefault="008959F8" w:rsidP="008959F8">
            <w:pPr>
              <w:numPr>
                <w:ilvl w:val="0"/>
                <w:numId w:val="12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製圖：累積次數折線圖。</w:t>
            </w:r>
          </w:p>
          <w:p w:rsidR="003B291E" w:rsidRPr="003B291E" w:rsidRDefault="008959F8" w:rsidP="00637476">
            <w:pPr>
              <w:numPr>
                <w:ilvl w:val="0"/>
                <w:numId w:val="12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累積次數折線圖資訊。</w:t>
            </w: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六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十三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B291E" w:rsidRPr="003B291E" w:rsidRDefault="003B291E" w:rsidP="003B291E">
            <w:pPr>
              <w:snapToGrid w:val="0"/>
              <w:spacing w:line="240" w:lineRule="atLeast"/>
              <w:ind w:left="57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二十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七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十四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B291E" w:rsidRPr="003B291E" w:rsidRDefault="003B291E" w:rsidP="003B291E">
            <w:pPr>
              <w:snapToGrid w:val="0"/>
              <w:spacing w:line="240" w:lineRule="atLeast"/>
              <w:ind w:left="57"/>
              <w:rPr>
                <w:rFonts w:ascii="標楷體" w:eastAsia="標楷體" w:hAnsi="標楷體" w:cs="Times New Roman"/>
                <w:w w:val="120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w w:val="120"/>
                <w:sz w:val="24"/>
              </w:rPr>
              <w:t>二十一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3F21EA" w:rsidRPr="007D1311" w:rsidRDefault="003F21EA" w:rsidP="003F21EA">
      <w:pPr>
        <w:snapToGrid w:val="0"/>
        <w:rPr>
          <w:rFonts w:ascii="標楷體" w:eastAsia="標楷體" w:hAnsi="標楷體"/>
        </w:rPr>
      </w:pPr>
      <w:proofErr w:type="gramStart"/>
      <w:r w:rsidRPr="007D1311">
        <w:rPr>
          <w:rFonts w:ascii="標楷體" w:eastAsia="標楷體" w:hAnsi="標楷體" w:hint="eastAsia"/>
        </w:rPr>
        <w:t>註</w:t>
      </w:r>
      <w:proofErr w:type="gramEnd"/>
      <w:r w:rsidRPr="007D1311">
        <w:rPr>
          <w:rFonts w:ascii="標楷體" w:eastAsia="標楷體" w:hAnsi="標楷體" w:hint="eastAsia"/>
        </w:rPr>
        <w:t xml:space="preserve">1：請分別列出第一學期及第二學期八個學習領域（語文、數學、自然科學、綜合、藝術、健體、社會及科技等領域）之教   </w:t>
      </w:r>
    </w:p>
    <w:p w:rsidR="003F21EA" w:rsidRPr="007D1311" w:rsidRDefault="003F21EA" w:rsidP="003F21EA">
      <w:pPr>
        <w:snapToGrid w:val="0"/>
        <w:rPr>
          <w:rFonts w:ascii="標楷體" w:eastAsia="標楷體" w:hAnsi="標楷體"/>
        </w:rPr>
      </w:pPr>
      <w:r w:rsidRPr="007D1311">
        <w:rPr>
          <w:rFonts w:ascii="標楷體" w:eastAsia="標楷體" w:hAnsi="標楷體" w:hint="eastAsia"/>
        </w:rPr>
        <w:t xml:space="preserve">     學計畫表。</w:t>
      </w:r>
    </w:p>
    <w:p w:rsidR="003F21EA" w:rsidRDefault="003F21EA" w:rsidP="003F21EA">
      <w:pPr>
        <w:snapToGrid w:val="0"/>
        <w:rPr>
          <w:rFonts w:ascii="標楷體" w:eastAsia="標楷體" w:hAnsi="標楷體"/>
          <w:shd w:val="pct15" w:color="auto" w:fill="FFFFFF"/>
        </w:rPr>
      </w:pPr>
      <w:proofErr w:type="gramStart"/>
      <w:r w:rsidRPr="007D1311">
        <w:rPr>
          <w:rFonts w:ascii="標楷體" w:eastAsia="標楷體" w:hAnsi="標楷體"/>
        </w:rPr>
        <w:t>註</w:t>
      </w:r>
      <w:proofErr w:type="gramEnd"/>
      <w:r w:rsidRPr="007D1311">
        <w:rPr>
          <w:rFonts w:ascii="標楷體" w:eastAsia="標楷體" w:hAnsi="標楷體"/>
        </w:rPr>
        <w:t>2：</w:t>
      </w:r>
      <w:proofErr w:type="gramStart"/>
      <w:r>
        <w:rPr>
          <w:rFonts w:ascii="標楷體" w:eastAsia="標楷體" w:hAnsi="標楷體"/>
        </w:rPr>
        <w:t>身障類及</w:t>
      </w:r>
      <w:proofErr w:type="gramEnd"/>
      <w:r>
        <w:rPr>
          <w:rFonts w:ascii="標楷體" w:eastAsia="標楷體" w:hAnsi="標楷體"/>
        </w:rPr>
        <w:t>資</w:t>
      </w:r>
      <w:proofErr w:type="gramStart"/>
      <w:r>
        <w:rPr>
          <w:rFonts w:ascii="標楷體" w:eastAsia="標楷體" w:hAnsi="標楷體"/>
        </w:rPr>
        <w:t>優類資源班請</w:t>
      </w:r>
      <w:proofErr w:type="gramEnd"/>
      <w:r>
        <w:rPr>
          <w:rFonts w:ascii="標楷體" w:eastAsia="標楷體" w:hAnsi="標楷體"/>
        </w:rPr>
        <w:t>在</w:t>
      </w:r>
      <w:r w:rsidRPr="005B3C62">
        <w:rPr>
          <w:rFonts w:ascii="標楷體" w:eastAsia="標楷體" w:hAnsi="標楷體"/>
        </w:rPr>
        <w:t>二、本領域每週學習節數：   節</w:t>
      </w:r>
      <w:r w:rsidRPr="005B3C62">
        <w:rPr>
          <w:rFonts w:ascii="標楷體" w:eastAsia="標楷體" w:hAnsi="標楷體"/>
          <w:shd w:val="pct15" w:color="auto" w:fill="FFFFFF"/>
        </w:rPr>
        <w:t>註明是外加或抽離。</w:t>
      </w:r>
    </w:p>
    <w:p w:rsidR="00266E12" w:rsidRPr="00266E12" w:rsidRDefault="003F21EA" w:rsidP="00266E12">
      <w:pPr>
        <w:snapToGrid w:val="0"/>
        <w:rPr>
          <w:rFonts w:ascii="標楷體" w:eastAsia="標楷體" w:hAnsi="標楷體"/>
        </w:rPr>
      </w:pPr>
      <w:r w:rsidRPr="005B3C62">
        <w:rPr>
          <w:rFonts w:ascii="標楷體" w:eastAsia="標楷體" w:hAnsi="標楷體" w:hint="eastAsia"/>
        </w:rPr>
        <w:t>註3：</w:t>
      </w:r>
      <w:r w:rsidR="00D74C86">
        <w:rPr>
          <w:rFonts w:ascii="標楷體" w:eastAsia="標楷體" w:hAnsi="標楷體" w:hint="eastAsia"/>
        </w:rPr>
        <w:t>請</w:t>
      </w:r>
      <w:r w:rsidRPr="005B3C62">
        <w:rPr>
          <w:rFonts w:ascii="標楷體" w:eastAsia="標楷體" w:hAnsi="標楷體" w:hint="eastAsia"/>
        </w:rPr>
        <w:t>以單元為單位合併週次。</w:t>
      </w:r>
    </w:p>
    <w:sectPr w:rsidR="00266E12" w:rsidRPr="00266E12" w:rsidSect="003B291E">
      <w:pgSz w:w="16838" w:h="11906" w:orient="landscape"/>
      <w:pgMar w:top="851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1C" w:rsidRDefault="000A2E1C" w:rsidP="003B291E">
      <w:r>
        <w:separator/>
      </w:r>
    </w:p>
  </w:endnote>
  <w:endnote w:type="continuationSeparator" w:id="0">
    <w:p w:rsidR="000A2E1C" w:rsidRDefault="000A2E1C" w:rsidP="003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1C" w:rsidRDefault="000A2E1C" w:rsidP="003B291E">
      <w:r>
        <w:separator/>
      </w:r>
    </w:p>
  </w:footnote>
  <w:footnote w:type="continuationSeparator" w:id="0">
    <w:p w:rsidR="000A2E1C" w:rsidRDefault="000A2E1C" w:rsidP="003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0C"/>
    <w:multiLevelType w:val="hybridMultilevel"/>
    <w:tmpl w:val="0B6801BA"/>
    <w:lvl w:ilvl="0" w:tplc="8B363B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26471E"/>
    <w:multiLevelType w:val="hybridMultilevel"/>
    <w:tmpl w:val="FD6CB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A1D80"/>
    <w:multiLevelType w:val="hybridMultilevel"/>
    <w:tmpl w:val="34668E12"/>
    <w:lvl w:ilvl="0" w:tplc="CFF43D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0BD6F9A"/>
    <w:multiLevelType w:val="hybridMultilevel"/>
    <w:tmpl w:val="5A06261A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D45410"/>
    <w:multiLevelType w:val="hybridMultilevel"/>
    <w:tmpl w:val="5A06261A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082112"/>
    <w:multiLevelType w:val="hybridMultilevel"/>
    <w:tmpl w:val="F4EE0B12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F478B4"/>
    <w:multiLevelType w:val="hybridMultilevel"/>
    <w:tmpl w:val="8E5CF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4D11A8"/>
    <w:multiLevelType w:val="hybridMultilevel"/>
    <w:tmpl w:val="FDA2D7E2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5D77CA"/>
    <w:multiLevelType w:val="hybridMultilevel"/>
    <w:tmpl w:val="A8402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5E5F76"/>
    <w:multiLevelType w:val="hybridMultilevel"/>
    <w:tmpl w:val="F4EE0B12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764DFB"/>
    <w:multiLevelType w:val="hybridMultilevel"/>
    <w:tmpl w:val="A8402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5D7975"/>
    <w:multiLevelType w:val="hybridMultilevel"/>
    <w:tmpl w:val="8E5CF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5F6645"/>
    <w:multiLevelType w:val="hybridMultilevel"/>
    <w:tmpl w:val="FD6CB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E32976"/>
    <w:multiLevelType w:val="hybridMultilevel"/>
    <w:tmpl w:val="FDA2D7E2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EA"/>
    <w:rsid w:val="000A2E1C"/>
    <w:rsid w:val="001A0AC3"/>
    <w:rsid w:val="00266E12"/>
    <w:rsid w:val="00324844"/>
    <w:rsid w:val="003A0D1A"/>
    <w:rsid w:val="003B291E"/>
    <w:rsid w:val="003F21EA"/>
    <w:rsid w:val="004F5314"/>
    <w:rsid w:val="004F704C"/>
    <w:rsid w:val="005047CC"/>
    <w:rsid w:val="00637476"/>
    <w:rsid w:val="00751C6D"/>
    <w:rsid w:val="00873368"/>
    <w:rsid w:val="008959F8"/>
    <w:rsid w:val="008A5FAA"/>
    <w:rsid w:val="009140FE"/>
    <w:rsid w:val="009D46F9"/>
    <w:rsid w:val="00D24108"/>
    <w:rsid w:val="00D74C86"/>
    <w:rsid w:val="00F15465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A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3F21EA"/>
    <w:pPr>
      <w:snapToGrid w:val="0"/>
    </w:pPr>
    <w:rPr>
      <w:rFonts w:ascii="標楷體" w:eastAsia="標楷體" w:hAnsi="標楷體"/>
    </w:rPr>
  </w:style>
  <w:style w:type="table" w:styleId="a4">
    <w:name w:val="Table Grid"/>
    <w:basedOn w:val="a1"/>
    <w:uiPriority w:val="59"/>
    <w:rsid w:val="003F21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21EA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0">
    <w:name w:val="0"/>
    <w:basedOn w:val="a"/>
    <w:rsid w:val="003F21EA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291E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291E"/>
    <w:rPr>
      <w:rFonts w:ascii="Roman PS" w:eastAsia="新細明體" w:hAnsi="Roman PS" w:cs="Roman PS"/>
      <w:sz w:val="20"/>
      <w:szCs w:val="20"/>
    </w:rPr>
  </w:style>
  <w:style w:type="paragraph" w:customStyle="1" w:styleId="2">
    <w:name w:val="清單段落2"/>
    <w:basedOn w:val="a"/>
    <w:link w:val="ListParagraphChar"/>
    <w:rsid w:val="00266E12"/>
    <w:pPr>
      <w:ind w:leftChars="200" w:left="480"/>
    </w:pPr>
    <w:rPr>
      <w:rFonts w:ascii="Calibri" w:hAnsi="Calibri" w:cs="Times New Roman"/>
      <w:szCs w:val="22"/>
    </w:rPr>
  </w:style>
  <w:style w:type="character" w:customStyle="1" w:styleId="ListParagraphChar">
    <w:name w:val="List Paragraph Char"/>
    <w:link w:val="2"/>
    <w:locked/>
    <w:rsid w:val="00266E12"/>
    <w:rPr>
      <w:rFonts w:ascii="Calibri" w:eastAsia="新細明體" w:hAnsi="Calibri" w:cs="Times New Roman"/>
    </w:rPr>
  </w:style>
  <w:style w:type="paragraph" w:styleId="a9">
    <w:name w:val="List Paragraph"/>
    <w:basedOn w:val="a"/>
    <w:link w:val="aa"/>
    <w:uiPriority w:val="99"/>
    <w:qFormat/>
    <w:rsid w:val="00266E12"/>
    <w:pPr>
      <w:ind w:leftChars="200" w:left="480"/>
    </w:pPr>
    <w:rPr>
      <w:rFonts w:ascii="Calibri" w:hAnsi="Calibri" w:cs="Times New Roman"/>
      <w:kern w:val="0"/>
      <w:sz w:val="20"/>
      <w:szCs w:val="20"/>
    </w:rPr>
  </w:style>
  <w:style w:type="character" w:customStyle="1" w:styleId="aa">
    <w:name w:val="清單段落 字元"/>
    <w:link w:val="a9"/>
    <w:uiPriority w:val="99"/>
    <w:locked/>
    <w:rsid w:val="00266E12"/>
    <w:rPr>
      <w:rFonts w:ascii="Calibri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A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3F21EA"/>
    <w:pPr>
      <w:snapToGrid w:val="0"/>
    </w:pPr>
    <w:rPr>
      <w:rFonts w:ascii="標楷體" w:eastAsia="標楷體" w:hAnsi="標楷體"/>
    </w:rPr>
  </w:style>
  <w:style w:type="table" w:styleId="a4">
    <w:name w:val="Table Grid"/>
    <w:basedOn w:val="a1"/>
    <w:uiPriority w:val="59"/>
    <w:rsid w:val="003F21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21EA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0">
    <w:name w:val="0"/>
    <w:basedOn w:val="a"/>
    <w:rsid w:val="003F21EA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291E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291E"/>
    <w:rPr>
      <w:rFonts w:ascii="Roman PS" w:eastAsia="新細明體" w:hAnsi="Roman PS" w:cs="Roman PS"/>
      <w:sz w:val="20"/>
      <w:szCs w:val="20"/>
    </w:rPr>
  </w:style>
  <w:style w:type="paragraph" w:customStyle="1" w:styleId="2">
    <w:name w:val="清單段落2"/>
    <w:basedOn w:val="a"/>
    <w:link w:val="ListParagraphChar"/>
    <w:rsid w:val="00266E12"/>
    <w:pPr>
      <w:ind w:leftChars="200" w:left="480"/>
    </w:pPr>
    <w:rPr>
      <w:rFonts w:ascii="Calibri" w:hAnsi="Calibri" w:cs="Times New Roman"/>
      <w:szCs w:val="22"/>
    </w:rPr>
  </w:style>
  <w:style w:type="character" w:customStyle="1" w:styleId="ListParagraphChar">
    <w:name w:val="List Paragraph Char"/>
    <w:link w:val="2"/>
    <w:locked/>
    <w:rsid w:val="00266E12"/>
    <w:rPr>
      <w:rFonts w:ascii="Calibri" w:eastAsia="新細明體" w:hAnsi="Calibri" w:cs="Times New Roman"/>
    </w:rPr>
  </w:style>
  <w:style w:type="paragraph" w:styleId="a9">
    <w:name w:val="List Paragraph"/>
    <w:basedOn w:val="a"/>
    <w:link w:val="aa"/>
    <w:uiPriority w:val="99"/>
    <w:qFormat/>
    <w:rsid w:val="00266E12"/>
    <w:pPr>
      <w:ind w:leftChars="200" w:left="480"/>
    </w:pPr>
    <w:rPr>
      <w:rFonts w:ascii="Calibri" w:hAnsi="Calibri" w:cs="Times New Roman"/>
      <w:kern w:val="0"/>
      <w:sz w:val="20"/>
      <w:szCs w:val="20"/>
    </w:rPr>
  </w:style>
  <w:style w:type="character" w:customStyle="1" w:styleId="aa">
    <w:name w:val="清單段落 字元"/>
    <w:link w:val="a9"/>
    <w:uiPriority w:val="99"/>
    <w:locked/>
    <w:rsid w:val="00266E12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2019-04-23T05:59:00Z</cp:lastPrinted>
  <dcterms:created xsi:type="dcterms:W3CDTF">2019-04-10T03:00:00Z</dcterms:created>
  <dcterms:modified xsi:type="dcterms:W3CDTF">2019-04-23T05:59:00Z</dcterms:modified>
</cp:coreProperties>
</file>