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7" w:rsidRPr="004917BC" w:rsidRDefault="00F932E5" w:rsidP="00661727">
      <w:pPr>
        <w:spacing w:after="240"/>
        <w:jc w:val="center"/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</w:pPr>
      <w:r w:rsidRPr="004917BC">
        <w:rPr>
          <w:rFonts w:ascii="標楷體" w:eastAsia="標楷體" w:hAnsi="標楷體" w:cs="新細明體" w:hint="eastAsia"/>
          <w:b/>
          <w:color w:val="000000"/>
          <w:spacing w:val="10"/>
          <w:sz w:val="32"/>
          <w:szCs w:val="32"/>
        </w:rPr>
        <w:t>嘉義縣</w:t>
      </w:r>
      <w:r w:rsidRPr="004917BC">
        <w:rPr>
          <w:rFonts w:ascii="標楷體" w:eastAsia="標楷體" w:hAnsi="標楷體" w:cs="新細明體"/>
          <w:b/>
          <w:color w:val="000000"/>
          <w:spacing w:val="5"/>
          <w:sz w:val="32"/>
          <w:szCs w:val="32"/>
        </w:rPr>
        <w:t>1</w:t>
      </w:r>
      <w:r w:rsidR="003A55BF" w:rsidRPr="004917BC">
        <w:rPr>
          <w:rFonts w:ascii="標楷體" w:eastAsia="標楷體" w:hAnsi="標楷體" w:cs="新細明體"/>
          <w:b/>
          <w:color w:val="000000"/>
          <w:spacing w:val="5"/>
          <w:sz w:val="32"/>
          <w:szCs w:val="32"/>
        </w:rPr>
        <w:t>10</w:t>
      </w:r>
      <w:r w:rsidRPr="004917BC">
        <w:rPr>
          <w:rFonts w:ascii="標楷體" w:eastAsia="標楷體" w:hAnsi="標楷體" w:cs="新細明體"/>
          <w:b/>
          <w:color w:val="000000"/>
          <w:spacing w:val="11"/>
          <w:sz w:val="32"/>
          <w:szCs w:val="32"/>
        </w:rPr>
        <w:t>學年度</w:t>
      </w:r>
      <w:r w:rsidR="00792EB3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區域性資優教育方案活動</w:t>
      </w:r>
      <w:r w:rsidRPr="004917BC">
        <w:rPr>
          <w:rFonts w:ascii="標楷體" w:eastAsia="標楷體" w:hAnsi="標楷體" w:cs="新細明體"/>
          <w:b/>
          <w:color w:val="000000"/>
          <w:spacing w:val="10"/>
          <w:sz w:val="32"/>
          <w:szCs w:val="32"/>
        </w:rPr>
        <w:t>防疫</w:t>
      </w:r>
      <w:r w:rsidRPr="004917BC"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  <w:t>措施</w:t>
      </w:r>
    </w:p>
    <w:p w:rsidR="00F932E5" w:rsidRPr="0013518F" w:rsidRDefault="00792EB3" w:rsidP="00792EB3">
      <w:pPr>
        <w:pStyle w:val="a7"/>
        <w:numPr>
          <w:ilvl w:val="0"/>
          <w:numId w:val="1"/>
        </w:numPr>
        <w:spacing w:after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嘉義縣資優教育資源中心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)辦理之「1</w:t>
      </w:r>
      <w:r w:rsidR="003A55BF" w:rsidRPr="0013518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792EB3">
        <w:rPr>
          <w:rFonts w:ascii="標楷體" w:eastAsia="標楷體" w:hAnsi="標楷體" w:hint="eastAsia"/>
          <w:sz w:val="28"/>
          <w:szCs w:val="28"/>
        </w:rPr>
        <w:t>區域性</w:t>
      </w:r>
      <w:bookmarkStart w:id="0" w:name="_GoBack"/>
      <w:bookmarkEnd w:id="0"/>
      <w:r w:rsidRPr="00792EB3">
        <w:rPr>
          <w:rFonts w:ascii="標楷體" w:eastAsia="標楷體" w:hAnsi="標楷體" w:hint="eastAsia"/>
          <w:sz w:val="28"/>
          <w:szCs w:val="28"/>
        </w:rPr>
        <w:t>資優教育方案活動</w:t>
      </w:r>
      <w:r>
        <w:rPr>
          <w:rFonts w:ascii="標楷體" w:eastAsia="標楷體" w:hAnsi="標楷體" w:hint="eastAsia"/>
          <w:sz w:val="28"/>
          <w:szCs w:val="28"/>
        </w:rPr>
        <w:t>」，為因應嚴重特殊傳染性肺炎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情，敬請參與活動之學生與家長，務必配合本中心規劃之防疫措施，以提供學生安心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環境。</w:t>
      </w:r>
    </w:p>
    <w:p w:rsidR="00F932E5" w:rsidRPr="0013518F" w:rsidRDefault="00792EB3" w:rsidP="00F932E5">
      <w:pPr>
        <w:pStyle w:val="a7"/>
        <w:numPr>
          <w:ilvl w:val="0"/>
          <w:numId w:val="1"/>
        </w:numPr>
        <w:spacing w:line="400" w:lineRule="exact"/>
        <w:ind w:leftChars="0" w:left="567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為確保學生都能安心參與活動，於活動報到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家長陪同學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生到校時，請一律配合防疫措施如下：</w:t>
      </w:r>
    </w:p>
    <w:p w:rsidR="000A7443" w:rsidRPr="0013518F" w:rsidRDefault="00792EB3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3F5160">
        <w:rPr>
          <w:rFonts w:ascii="標楷體" w:eastAsia="標楷體" w:hAnsi="標楷體" w:hint="eastAsia"/>
          <w:sz w:val="28"/>
          <w:szCs w:val="28"/>
        </w:rPr>
        <w:t>地點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為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嘉義縣民雄鄉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興中國小，</w:t>
      </w:r>
      <w:r>
        <w:rPr>
          <w:rFonts w:ascii="標楷體" w:eastAsia="標楷體" w:hAnsi="標楷體" w:hint="eastAsia"/>
          <w:sz w:val="28"/>
          <w:szCs w:val="28"/>
        </w:rPr>
        <w:t>報到期間僅</w:t>
      </w:r>
      <w:r w:rsidRPr="0013518F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文化路側門</w:t>
      </w:r>
      <w:r w:rsidR="003F5160">
        <w:rPr>
          <w:rFonts w:ascii="標楷體" w:eastAsia="標楷體" w:hAnsi="標楷體" w:hint="eastAsia"/>
          <w:sz w:val="28"/>
          <w:szCs w:val="28"/>
        </w:rPr>
        <w:t>入口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，並實施</w:t>
      </w:r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量體溫</w:t>
      </w:r>
      <w:proofErr w:type="gramStart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﹑</w:t>
      </w:r>
      <w:proofErr w:type="gramEnd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戴口罩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進出均須量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測體溫</w:t>
      </w:r>
      <w:r w:rsidR="003F5160">
        <w:rPr>
          <w:rFonts w:ascii="標楷體" w:eastAsia="標楷體" w:hAnsi="標楷體" w:hint="eastAsia"/>
          <w:sz w:val="28"/>
          <w:szCs w:val="28"/>
        </w:rPr>
        <w:t>及戴口罩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EB3978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 w:rsidRPr="0013518F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Pr="0013518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3518F">
        <w:rPr>
          <w:rFonts w:ascii="標楷體" w:eastAsia="標楷體" w:hAnsi="標楷體" w:hint="eastAsia"/>
          <w:sz w:val="28"/>
          <w:szCs w:val="28"/>
        </w:rPr>
        <w:t>情，</w:t>
      </w:r>
      <w:r w:rsidR="00792EB3"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家長</w:t>
      </w:r>
      <w:r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僅限</w:t>
      </w:r>
      <w:r w:rsidR="00792E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接送學生至側門入口，由工作人員引導學生進入校園，家長不開放進入校園</w:t>
      </w:r>
      <w:r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72112C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活動前學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生如有出現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發燒、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咳嗽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或非過敏性流鼻水等呼吸道症狀</w:t>
      </w:r>
      <w:r>
        <w:rPr>
          <w:rFonts w:ascii="標楷體" w:eastAsia="標楷體" w:hAnsi="標楷體" w:hint="eastAsia"/>
          <w:sz w:val="28"/>
          <w:szCs w:val="28"/>
        </w:rPr>
        <w:t>，請在家休息，並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 w:rsidR="0072112C" w:rsidRPr="0013518F">
        <w:rPr>
          <w:rFonts w:ascii="標楷體" w:eastAsia="標楷體" w:hAnsi="標楷體" w:hint="eastAsia"/>
          <w:sz w:val="28"/>
          <w:szCs w:val="28"/>
        </w:rPr>
        <w:t>本縣資優</w:t>
      </w:r>
      <w:proofErr w:type="gramEnd"/>
      <w:r w:rsidR="0072112C" w:rsidRPr="0013518F">
        <w:rPr>
          <w:rFonts w:ascii="標楷體" w:eastAsia="標楷體" w:hAnsi="標楷體" w:hint="eastAsia"/>
          <w:sz w:val="28"/>
          <w:szCs w:val="28"/>
        </w:rPr>
        <w:t>教育資源中心(05-2217484)</w:t>
      </w:r>
      <w:r>
        <w:rPr>
          <w:rFonts w:ascii="標楷體" w:eastAsia="標楷體" w:hAnsi="標楷體" w:hint="eastAsia"/>
          <w:sz w:val="28"/>
          <w:szCs w:val="28"/>
        </w:rPr>
        <w:t>請假，不實施補課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F932E5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當天</w:t>
      </w:r>
      <w:r>
        <w:rPr>
          <w:rFonts w:ascii="標楷體" w:eastAsia="標楷體" w:hAnsi="標楷體" w:hint="eastAsia"/>
          <w:sz w:val="28"/>
          <w:szCs w:val="28"/>
        </w:rPr>
        <w:t>學生請</w:t>
      </w:r>
      <w:r w:rsidR="00F932E5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自備口罩</w:t>
      </w:r>
      <w:r w:rsidR="000A7443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並配合量體溫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若額溫超過37.5度或耳溫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超過38度</w:t>
      </w:r>
      <w:r w:rsidR="00266195" w:rsidRPr="0013518F">
        <w:rPr>
          <w:rFonts w:ascii="標楷體" w:eastAsia="標楷體" w:hAnsi="標楷體" w:hint="eastAsia"/>
          <w:sz w:val="28"/>
          <w:szCs w:val="28"/>
        </w:rPr>
        <w:t>，或有非過敏性流鼻水等呼吸道症狀</w:t>
      </w:r>
      <w:r w:rsidR="00551994">
        <w:rPr>
          <w:rFonts w:ascii="標楷體" w:eastAsia="標楷體" w:hAnsi="標楷體" w:hint="eastAsia"/>
          <w:sz w:val="28"/>
          <w:szCs w:val="28"/>
        </w:rPr>
        <w:t>者，不能參與活動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，由家長帶回進行就醫</w:t>
      </w:r>
      <w:r w:rsidR="004E096F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當日提供肥皂、</w:t>
      </w:r>
      <w:proofErr w:type="gramStart"/>
      <w:r w:rsidR="00DC1B21" w:rsidRPr="003F5160">
        <w:rPr>
          <w:rFonts w:ascii="標楷體" w:eastAsia="標楷體" w:hAnsi="標楷體" w:hint="eastAsia"/>
          <w:sz w:val="28"/>
          <w:szCs w:val="28"/>
        </w:rPr>
        <w:t>洗手乳洗及</w:t>
      </w:r>
      <w:proofErr w:type="gramEnd"/>
      <w:r w:rsidR="00DC1B21" w:rsidRPr="003F5160">
        <w:rPr>
          <w:rFonts w:ascii="標楷體" w:eastAsia="標楷體" w:hAnsi="標楷體" w:hint="eastAsia"/>
          <w:sz w:val="28"/>
          <w:szCs w:val="28"/>
        </w:rPr>
        <w:t>酒精，</w:t>
      </w:r>
      <w:r w:rsidR="00DC1B21" w:rsidRPr="0013518F">
        <w:rPr>
          <w:rFonts w:ascii="標楷體" w:eastAsia="標楷體" w:hAnsi="標楷體" w:hint="eastAsia"/>
          <w:sz w:val="28"/>
          <w:szCs w:val="28"/>
        </w:rPr>
        <w:t>請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多使用肥皂、洗手乳洗手或使用酒精消毒手部，避免感染各種傳染病影響自身安全。</w:t>
      </w:r>
    </w:p>
    <w:p w:rsidR="00F932E5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活動各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(門把、桌面、電燈開關等)</w:t>
      </w:r>
      <w:r>
        <w:rPr>
          <w:rFonts w:ascii="標楷體" w:eastAsia="標楷體" w:hAnsi="標楷體" w:hint="eastAsia"/>
          <w:sz w:val="28"/>
          <w:szCs w:val="28"/>
        </w:rPr>
        <w:t>於活動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前</w:t>
      </w:r>
      <w:r w:rsidR="00FE6440" w:rsidRPr="003F5160">
        <w:rPr>
          <w:rFonts w:ascii="標楷體" w:eastAsia="標楷體" w:hAnsi="標楷體" w:hint="eastAsia"/>
          <w:sz w:val="28"/>
          <w:szCs w:val="28"/>
        </w:rPr>
        <w:t>、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後均完成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消毒。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空間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均打開窗戶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及氣窗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，維持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空氣流通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、座位間距拉大，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以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完善防疫措施。</w:t>
      </w:r>
    </w:p>
    <w:p w:rsidR="00763D38" w:rsidRPr="0013518F" w:rsidRDefault="00551994" w:rsidP="00E1460A">
      <w:pPr>
        <w:pStyle w:val="a7"/>
        <w:widowControl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講師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均配戴</w:t>
      </w:r>
      <w:proofErr w:type="gramEnd"/>
      <w:r w:rsidR="00FE6440" w:rsidRPr="0013518F">
        <w:rPr>
          <w:rFonts w:ascii="標楷體" w:eastAsia="標楷體" w:hAnsi="標楷體" w:hint="eastAsia"/>
          <w:sz w:val="28"/>
          <w:szCs w:val="28"/>
        </w:rPr>
        <w:t>口罩，並</w:t>
      </w:r>
      <w:r>
        <w:rPr>
          <w:rFonts w:ascii="標楷體" w:eastAsia="標楷體" w:hAnsi="標楷體" w:hint="eastAsia"/>
          <w:sz w:val="28"/>
          <w:szCs w:val="28"/>
        </w:rPr>
        <w:t>隨時掌握學生身體狀態，若有學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生有偶發狀況產生(如持續發生咳嗽、呼吸道困難症狀、發燒等生理現象)</w:t>
      </w:r>
      <w:r>
        <w:rPr>
          <w:rFonts w:ascii="標楷體" w:eastAsia="標楷體" w:hAnsi="標楷體" w:hint="eastAsia"/>
          <w:sz w:val="28"/>
          <w:szCs w:val="28"/>
        </w:rPr>
        <w:t>，須緊急連絡工作人員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帶離，檢測後若有發燒狀態，立即通知家長帶回進行就醫。</w:t>
      </w:r>
    </w:p>
    <w:sectPr w:rsidR="00763D38" w:rsidRPr="0013518F" w:rsidSect="00F932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EC" w:rsidRDefault="00C219EC" w:rsidP="00F932E5">
      <w:r>
        <w:separator/>
      </w:r>
    </w:p>
  </w:endnote>
  <w:endnote w:type="continuationSeparator" w:id="0">
    <w:p w:rsidR="00C219EC" w:rsidRDefault="00C219EC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EC" w:rsidRDefault="00C219EC" w:rsidP="00F932E5">
      <w:r>
        <w:separator/>
      </w:r>
    </w:p>
  </w:footnote>
  <w:footnote w:type="continuationSeparator" w:id="0">
    <w:p w:rsidR="00C219EC" w:rsidRDefault="00C219EC" w:rsidP="00F9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5" w:rsidRDefault="00F932E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3A55BF">
      <w:rPr>
        <w:rFonts w:hint="eastAsia"/>
      </w:rPr>
      <w:t>1</w:t>
    </w:r>
    <w:r>
      <w:rPr>
        <w:rFonts w:hint="eastAsia"/>
      </w:rPr>
      <w:t>/</w:t>
    </w:r>
    <w:r w:rsidR="00551994">
      <w:rPr>
        <w:rFonts w:hint="eastAsia"/>
      </w:rPr>
      <w:t>10</w:t>
    </w:r>
    <w:r>
      <w:rPr>
        <w:rFonts w:hint="eastAsia"/>
      </w:rPr>
      <w:t>/</w:t>
    </w:r>
    <w:r w:rsidR="00551994">
      <w:rPr>
        <w:rFonts w:hint="eastAsia"/>
      </w:rPr>
      <w:t>01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4158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722F7"/>
    <w:multiLevelType w:val="hybridMultilevel"/>
    <w:tmpl w:val="9270399A"/>
    <w:lvl w:ilvl="0" w:tplc="88280E3C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2607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A270B"/>
    <w:multiLevelType w:val="hybridMultilevel"/>
    <w:tmpl w:val="245AE3C0"/>
    <w:lvl w:ilvl="0" w:tplc="69B6E8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51F2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C53CEB"/>
    <w:multiLevelType w:val="hybridMultilevel"/>
    <w:tmpl w:val="530A237A"/>
    <w:lvl w:ilvl="0" w:tplc="818EA85E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F7B8F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5"/>
    <w:rsid w:val="00045FD9"/>
    <w:rsid w:val="00051461"/>
    <w:rsid w:val="000A7443"/>
    <w:rsid w:val="000D6565"/>
    <w:rsid w:val="0013518F"/>
    <w:rsid w:val="001E0C17"/>
    <w:rsid w:val="00266195"/>
    <w:rsid w:val="00271B74"/>
    <w:rsid w:val="002733E3"/>
    <w:rsid w:val="003A0682"/>
    <w:rsid w:val="003A55BF"/>
    <w:rsid w:val="003B0AF5"/>
    <w:rsid w:val="003F5160"/>
    <w:rsid w:val="004917BC"/>
    <w:rsid w:val="004C6104"/>
    <w:rsid w:val="004E096F"/>
    <w:rsid w:val="004E7C5D"/>
    <w:rsid w:val="00512C73"/>
    <w:rsid w:val="00513969"/>
    <w:rsid w:val="00551994"/>
    <w:rsid w:val="005849F5"/>
    <w:rsid w:val="005E42A3"/>
    <w:rsid w:val="00661727"/>
    <w:rsid w:val="006675C4"/>
    <w:rsid w:val="00681317"/>
    <w:rsid w:val="006D03EC"/>
    <w:rsid w:val="006E2205"/>
    <w:rsid w:val="006F4F28"/>
    <w:rsid w:val="00714B90"/>
    <w:rsid w:val="0072112C"/>
    <w:rsid w:val="00763D38"/>
    <w:rsid w:val="00792EB3"/>
    <w:rsid w:val="007968A8"/>
    <w:rsid w:val="007B33DE"/>
    <w:rsid w:val="007D636F"/>
    <w:rsid w:val="008B39B4"/>
    <w:rsid w:val="008C167D"/>
    <w:rsid w:val="00911F6E"/>
    <w:rsid w:val="00914766"/>
    <w:rsid w:val="009A1567"/>
    <w:rsid w:val="00A15F73"/>
    <w:rsid w:val="00A20962"/>
    <w:rsid w:val="00A7336B"/>
    <w:rsid w:val="00AC4651"/>
    <w:rsid w:val="00AE315D"/>
    <w:rsid w:val="00B52DA6"/>
    <w:rsid w:val="00B8282F"/>
    <w:rsid w:val="00C14D02"/>
    <w:rsid w:val="00C219EC"/>
    <w:rsid w:val="00C96D7C"/>
    <w:rsid w:val="00D875E9"/>
    <w:rsid w:val="00DB3F53"/>
    <w:rsid w:val="00DC1B21"/>
    <w:rsid w:val="00E04186"/>
    <w:rsid w:val="00E1460A"/>
    <w:rsid w:val="00EB3978"/>
    <w:rsid w:val="00F932E5"/>
    <w:rsid w:val="00FA47FF"/>
    <w:rsid w:val="00FD3B8E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陳建至</dc:creator>
  <cp:lastModifiedBy>Windows User</cp:lastModifiedBy>
  <cp:revision>3</cp:revision>
  <cp:lastPrinted>2020-03-02T06:57:00Z</cp:lastPrinted>
  <dcterms:created xsi:type="dcterms:W3CDTF">2021-09-30T04:07:00Z</dcterms:created>
  <dcterms:modified xsi:type="dcterms:W3CDTF">2021-09-30T09:17:00Z</dcterms:modified>
</cp:coreProperties>
</file>