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EB6A" w14:textId="77777777" w:rsidR="00464987" w:rsidRDefault="00000000">
      <w:pPr>
        <w:widowControl/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B721B3" wp14:editId="6C94C151">
                <wp:simplePos x="0" y="0"/>
                <wp:positionH relativeFrom="column">
                  <wp:posOffset>-2542</wp:posOffset>
                </wp:positionH>
                <wp:positionV relativeFrom="paragraph">
                  <wp:posOffset>-318138</wp:posOffset>
                </wp:positionV>
                <wp:extent cx="789941" cy="304166"/>
                <wp:effectExtent l="0" t="0" r="10159" b="19684"/>
                <wp:wrapNone/>
                <wp:docPr id="115351595" name="文字方塊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1" cy="304166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B6CB20" w14:textId="77777777" w:rsidR="00464987" w:rsidRDefault="00000000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B721B3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-.2pt;margin-top:-25.05pt;width:62.2pt;height:23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" filled="f" strokeweight=".26467mm">
                <v:textbox>
                  <w:txbxContent>
                    <w:p w14:paraId="67B6CB20" w14:textId="77777777" w:rsidR="00464987" w:rsidRDefault="00000000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color w:val="000000"/>
          <w:sz w:val="36"/>
          <w:szCs w:val="36"/>
        </w:rPr>
        <w:t>112</w:t>
      </w:r>
      <w:r>
        <w:rPr>
          <w:rFonts w:eastAsia="標楷體"/>
          <w:b/>
          <w:color w:val="000000"/>
          <w:sz w:val="36"/>
          <w:szCs w:val="36"/>
        </w:rPr>
        <w:t>學年度</w:t>
      </w:r>
      <w:bookmarkStart w:id="0" w:name="_Hlk48917849"/>
      <w:r>
        <w:rPr>
          <w:rFonts w:eastAsia="標楷體"/>
          <w:b/>
          <w:color w:val="000000"/>
          <w:sz w:val="36"/>
          <w:szCs w:val="36"/>
        </w:rPr>
        <w:t>學前融合教育教師專業學習社群</w:t>
      </w:r>
      <w:bookmarkEnd w:id="0"/>
      <w:r>
        <w:rPr>
          <w:rFonts w:eastAsia="標楷體"/>
          <w:b/>
          <w:color w:val="000000"/>
          <w:sz w:val="36"/>
          <w:szCs w:val="36"/>
        </w:rPr>
        <w:t>申請表</w:t>
      </w:r>
    </w:p>
    <w:p w14:paraId="22C5F13D" w14:textId="77777777" w:rsidR="00464987" w:rsidRDefault="00000000">
      <w:pPr>
        <w:widowControl/>
        <w:snapToGrid w:val="0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社群填寫</w:t>
      </w:r>
      <w:r>
        <w:rPr>
          <w:rFonts w:eastAsia="標楷體"/>
          <w:color w:val="000000"/>
          <w:sz w:val="28"/>
          <w:szCs w:val="28"/>
        </w:rPr>
        <w:t>)</w:t>
      </w:r>
    </w:p>
    <w:p w14:paraId="1EC47FB0" w14:textId="77777777" w:rsidR="00464987" w:rsidRDefault="00464987">
      <w:pPr>
        <w:widowControl/>
        <w:snapToGrid w:val="0"/>
        <w:jc w:val="center"/>
      </w:pPr>
    </w:p>
    <w:p w14:paraId="73634432" w14:textId="77777777" w:rsidR="00464987" w:rsidRDefault="00000000">
      <w:pPr>
        <w:spacing w:before="120" w:after="120"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>一、教師專業學習社群名稱及成員</w:t>
      </w:r>
    </w:p>
    <w:p w14:paraId="423C3A62" w14:textId="77777777" w:rsidR="00464987" w:rsidRDefault="00000000">
      <w:pPr>
        <w:spacing w:before="120" w:after="240" w:line="240" w:lineRule="atLeast"/>
        <w:ind w:firstLine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(一)園所名稱:</w:t>
      </w:r>
    </w:p>
    <w:p w14:paraId="1B98A423" w14:textId="77777777" w:rsidR="00464987" w:rsidRDefault="00000000">
      <w:pPr>
        <w:spacing w:before="120" w:after="240" w:line="240" w:lineRule="atLeast"/>
        <w:ind w:firstLine="283"/>
      </w:pPr>
      <w:r>
        <w:rPr>
          <w:rFonts w:ascii="標楷體" w:eastAsia="標楷體" w:hAnsi="標楷體"/>
          <w:color w:val="000000"/>
          <w:szCs w:val="24"/>
        </w:rPr>
        <w:t>(二)社群名稱：</w:t>
      </w:r>
    </w:p>
    <w:p w14:paraId="49DD80B8" w14:textId="77777777" w:rsidR="00464987" w:rsidRDefault="00000000">
      <w:pPr>
        <w:spacing w:before="120" w:after="240" w:line="240" w:lineRule="atLeast"/>
        <w:ind w:firstLine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(三)</w:t>
      </w:r>
      <w:bookmarkStart w:id="1" w:name="_Hlk103104067"/>
      <w:r>
        <w:rPr>
          <w:rFonts w:ascii="標楷體" w:eastAsia="標楷體" w:hAnsi="標楷體"/>
          <w:color w:val="000000"/>
          <w:szCs w:val="24"/>
        </w:rPr>
        <w:t>社群類型：□園內   □跨園   □跨專業</w:t>
      </w:r>
      <w:bookmarkEnd w:id="1"/>
      <w:r>
        <w:rPr>
          <w:rFonts w:ascii="標楷體" w:eastAsia="標楷體" w:hAnsi="標楷體"/>
          <w:color w:val="000000"/>
          <w:szCs w:val="24"/>
        </w:rPr>
        <w:t xml:space="preserve">  □跨園+跨專業</w:t>
      </w:r>
    </w:p>
    <w:p w14:paraId="51A000EA" w14:textId="77777777" w:rsidR="00464987" w:rsidRDefault="00000000">
      <w:pPr>
        <w:spacing w:before="120" w:after="240" w:line="240" w:lineRule="atLeast"/>
        <w:ind w:firstLine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(四)是否願意公開分享經驗(未定)：□願意   □不願意</w:t>
      </w:r>
    </w:p>
    <w:p w14:paraId="024FE455" w14:textId="77777777" w:rsidR="00464987" w:rsidRDefault="00000000">
      <w:pPr>
        <w:spacing w:line="240" w:lineRule="atLeast"/>
        <w:ind w:firstLine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(五)社群成員</w:t>
      </w:r>
    </w:p>
    <w:tbl>
      <w:tblPr>
        <w:tblW w:w="95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5"/>
        <w:gridCol w:w="1730"/>
        <w:gridCol w:w="2977"/>
        <w:gridCol w:w="2969"/>
      </w:tblGrid>
      <w:tr w:rsidR="00464987" w14:paraId="0DFDFB8D" w14:textId="7777777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43C1" w14:textId="77777777" w:rsidR="00464987" w:rsidRDefault="00464987">
            <w:pPr>
              <w:spacing w:line="240" w:lineRule="atLeast"/>
              <w:ind w:left="42" w:hanging="4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F29C5" w14:textId="77777777" w:rsidR="00464987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2F33" w14:textId="77777777" w:rsidR="00464987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服務學校/單位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A00E" w14:textId="77777777" w:rsidR="00464987" w:rsidRDefault="000000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</w:t>
            </w:r>
          </w:p>
        </w:tc>
      </w:tr>
      <w:tr w:rsidR="00464987" w14:paraId="34EDFB9B" w14:textId="77777777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8081E" w14:textId="77777777" w:rsidR="00464987" w:rsidRDefault="00000000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召集人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412" w14:textId="77777777" w:rsidR="00464987" w:rsidRDefault="0046498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02F7" w14:textId="77777777" w:rsidR="00464987" w:rsidRDefault="0046498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8A20F" w14:textId="77777777" w:rsidR="00464987" w:rsidRDefault="0046498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4987" w14:paraId="2A57D2D0" w14:textId="77777777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A4134" w14:textId="77777777" w:rsidR="00464987" w:rsidRDefault="00000000">
            <w:pPr>
              <w:spacing w:after="120"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社群成員</w:t>
            </w:r>
          </w:p>
          <w:p w14:paraId="58041DD6" w14:textId="77777777" w:rsidR="00464987" w:rsidRDefault="00000000">
            <w:pPr>
              <w:spacing w:after="120"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含召集人</w:t>
            </w:r>
          </w:p>
          <w:p w14:paraId="30F9928E" w14:textId="77777777" w:rsidR="00464987" w:rsidRDefault="00000000">
            <w:pPr>
              <w:spacing w:after="120"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至少3人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1611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8B21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D3BB1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4987" w14:paraId="56CFF7BF" w14:textId="77777777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F436B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08C8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FC13D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202C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4987" w14:paraId="4E7A75E7" w14:textId="77777777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04A55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6098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6629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9FC8D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4987" w14:paraId="59B2AF79" w14:textId="77777777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9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001A" w14:textId="77777777" w:rsidR="00464987" w:rsidRDefault="000000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(以上表格欄位不敷使用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請自行增列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</w:tr>
    </w:tbl>
    <w:p w14:paraId="3702A07B" w14:textId="77777777" w:rsidR="00464987" w:rsidRDefault="00464987">
      <w:pPr>
        <w:spacing w:before="120" w:after="120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AD35B42" w14:textId="77777777" w:rsidR="00464987" w:rsidRDefault="00000000">
      <w:pPr>
        <w:spacing w:before="120" w:after="120"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二、社群運作規劃說明</w:t>
      </w:r>
    </w:p>
    <w:p w14:paraId="1960E53F" w14:textId="77777777" w:rsidR="00464987" w:rsidRDefault="00000000">
      <w:pPr>
        <w:spacing w:before="120" w:after="120" w:line="480" w:lineRule="exact"/>
        <w:ind w:left="283" w:hanging="283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Cs w:val="24"/>
        </w:rPr>
        <w:t>(一)每學年至少運作6次，每次至少1~3小時，應於教保活動課程以外時間辦理。</w:t>
      </w:r>
    </w:p>
    <w:p w14:paraId="35475583" w14:textId="77777777" w:rsidR="00464987" w:rsidRDefault="00000000">
      <w:pPr>
        <w:spacing w:before="120" w:after="120" w:line="480" w:lineRule="exact"/>
        <w:ind w:left="849" w:hanging="991"/>
      </w:pPr>
      <w:r>
        <w:rPr>
          <w:szCs w:val="24"/>
        </w:rPr>
        <w:t xml:space="preserve">     </w:t>
      </w:r>
      <w:r>
        <w:rPr>
          <w:rFonts w:ascii="標楷體" w:eastAsia="標楷體" w:hAnsi="標楷體"/>
          <w:color w:val="000000"/>
          <w:szCs w:val="24"/>
        </w:rPr>
        <w:t xml:space="preserve"> (二)社群運作方式:教學觀察與回饋、教學檔案製作、案例探討、教學方法創新、教學媒材研發、融合經驗分享、協同教學、行動研究、個別化教育計畫執行策略、其他(可自訂)。</w:t>
      </w:r>
    </w:p>
    <w:tbl>
      <w:tblPr>
        <w:tblW w:w="968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296"/>
        <w:gridCol w:w="1132"/>
        <w:gridCol w:w="991"/>
        <w:gridCol w:w="990"/>
        <w:gridCol w:w="1274"/>
        <w:gridCol w:w="3303"/>
      </w:tblGrid>
      <w:tr w:rsidR="00464987" w14:paraId="3A18D40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86234" w14:textId="77777777" w:rsidR="00464987" w:rsidRDefault="00000000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場次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0FAD" w14:textId="77777777" w:rsidR="00464987" w:rsidRDefault="00000000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預定日期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22ED2" w14:textId="77777777" w:rsidR="00464987" w:rsidRDefault="000000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預定時間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4B195C" w14:textId="77777777" w:rsidR="00464987" w:rsidRDefault="000000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時數</w:t>
            </w:r>
          </w:p>
          <w:p w14:paraId="4618CDEA" w14:textId="77777777" w:rsidR="00464987" w:rsidRDefault="000000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(小時)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06EA3" w14:textId="77777777" w:rsidR="00464987" w:rsidRDefault="000000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辦理形式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13AE1" w14:textId="77777777" w:rsidR="00464987" w:rsidRDefault="000000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實施方式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B782" w14:textId="77777777" w:rsidR="00464987" w:rsidRDefault="00000000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實施內容說明(請具體描述)</w:t>
            </w:r>
          </w:p>
        </w:tc>
      </w:tr>
      <w:tr w:rsidR="00464987" w14:paraId="2F39356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B46FE" w14:textId="77777777" w:rsidR="00464987" w:rsidRDefault="00000000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範例1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636E" w14:textId="77777777" w:rsidR="00464987" w:rsidRDefault="00000000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112.9.9</w:t>
            </w:r>
          </w:p>
          <w:p w14:paraId="54062EAE" w14:textId="77777777" w:rsidR="00464987" w:rsidRDefault="00000000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(星期六)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399A23" w14:textId="77777777" w:rsidR="00464987" w:rsidRDefault="000000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上午</w:t>
            </w:r>
          </w:p>
          <w:p w14:paraId="18DAEAC9" w14:textId="77777777" w:rsidR="00464987" w:rsidRDefault="000000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9至12時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DF218" w14:textId="77777777" w:rsidR="00464987" w:rsidRDefault="000000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D4ABA" w14:textId="77777777" w:rsidR="00464987" w:rsidRDefault="000000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□實體</w:t>
            </w:r>
          </w:p>
          <w:p w14:paraId="57588A66" w14:textId="77777777" w:rsidR="00464987" w:rsidRDefault="0046498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AC25A2C" w14:textId="77777777" w:rsidR="00464987" w:rsidRDefault="000000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□線上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A3223" w14:textId="77777777" w:rsidR="00464987" w:rsidRDefault="000000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教學觀察與回饋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2EC5" w14:textId="77777777" w:rsidR="00464987" w:rsidRDefault="0000000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由成員於融合班進行教學活動，其他成員進班觀察特生學習表現，於教學後共同檢討並回饋，提出教學省思和調整策略。</w:t>
            </w:r>
          </w:p>
        </w:tc>
      </w:tr>
      <w:tr w:rsidR="00464987" w14:paraId="5CF1B68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713B" w14:textId="77777777" w:rsidR="00464987" w:rsidRDefault="00000000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範例</w:t>
            </w: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EC2D7" w14:textId="77777777" w:rsidR="00464987" w:rsidRDefault="00000000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112.10.18</w:t>
            </w:r>
          </w:p>
          <w:p w14:paraId="6005AD36" w14:textId="77777777" w:rsidR="00464987" w:rsidRDefault="00000000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(星期三)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D2DB3D" w14:textId="77777777" w:rsidR="00464987" w:rsidRDefault="000000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晚上</w:t>
            </w:r>
          </w:p>
          <w:p w14:paraId="38319F35" w14:textId="77777777" w:rsidR="00464987" w:rsidRDefault="000000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5至6時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8B3E" w14:textId="77777777" w:rsidR="00464987" w:rsidRDefault="000000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BC54E" w14:textId="77777777" w:rsidR="00464987" w:rsidRDefault="000000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□實體</w:t>
            </w:r>
          </w:p>
          <w:p w14:paraId="7DBD1DDE" w14:textId="77777777" w:rsidR="00464987" w:rsidRDefault="0046498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B2FDA5D" w14:textId="77777777" w:rsidR="00464987" w:rsidRDefault="000000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□線上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9006B" w14:textId="77777777" w:rsidR="00464987" w:rsidRDefault="000000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教學媒材研發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1F286" w14:textId="77777777" w:rsidR="00464987" w:rsidRDefault="00000000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為使特幼生能順利獨立在學習區中操作學習，討論規劃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各學習區的素材調整和進行方式，並參考個別化教育計畫內容搭配修正。</w:t>
            </w:r>
          </w:p>
        </w:tc>
      </w:tr>
      <w:tr w:rsidR="00464987" w14:paraId="36A59F0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332B4" w14:textId="77777777" w:rsidR="00464987" w:rsidRDefault="00000000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FF66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EEE5A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AEE1A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D3B95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37854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C0702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4987" w14:paraId="6979E7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3D94B" w14:textId="77777777" w:rsidR="00464987" w:rsidRDefault="00000000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3D9B9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49959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BD103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E2639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D3326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F580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4987" w14:paraId="121592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19F6" w14:textId="77777777" w:rsidR="00464987" w:rsidRDefault="00000000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A1F2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CA7DE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0B927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BEE46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DCDA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86E9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4987" w14:paraId="18C89A5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BA29" w14:textId="77777777" w:rsidR="00464987" w:rsidRDefault="00000000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B3B9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2B192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32780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F1DE9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4745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9CA73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4987" w14:paraId="072204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49E57" w14:textId="77777777" w:rsidR="00464987" w:rsidRDefault="00000000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610D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6E359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CACF1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36AB2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12401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FF3A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4987" w14:paraId="35AF44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FC51" w14:textId="77777777" w:rsidR="00464987" w:rsidRDefault="00000000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587D6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929D5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6AB6C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AF5F3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2918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51F0" w14:textId="77777777" w:rsidR="00464987" w:rsidRDefault="00464987">
            <w:pPr>
              <w:spacing w:after="12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64987" w14:paraId="53DE3AC5" w14:textId="77777777">
        <w:tblPrEx>
          <w:tblCellMar>
            <w:top w:w="0" w:type="dxa"/>
            <w:bottom w:w="0" w:type="dxa"/>
          </w:tblCellMar>
        </w:tblPrEx>
        <w:trPr>
          <w:trHeight w:val="889"/>
          <w:jc w:val="center"/>
        </w:trPr>
        <w:tc>
          <w:tcPr>
            <w:tcW w:w="9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CD95B" w14:textId="77777777" w:rsidR="00464987" w:rsidRDefault="00000000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社群運作方式包括:</w:t>
            </w:r>
          </w:p>
          <w:p w14:paraId="768B2A2F" w14:textId="77777777" w:rsidR="00464987" w:rsidRDefault="00000000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(以上表格欄位不敷使用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請自行增列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</w:tr>
    </w:tbl>
    <w:p w14:paraId="0F816E69" w14:textId="77777777" w:rsidR="00464987" w:rsidRDefault="00464987">
      <w:pPr>
        <w:pStyle w:val="af0"/>
        <w:spacing w:after="0" w:line="480" w:lineRule="exact"/>
        <w:ind w:left="482"/>
        <w:rPr>
          <w:rFonts w:ascii="標楷體" w:eastAsia="標楷體" w:hAnsi="標楷體"/>
          <w:color w:val="000000"/>
        </w:rPr>
      </w:pPr>
    </w:p>
    <w:p w14:paraId="737579A0" w14:textId="77777777" w:rsidR="00464987" w:rsidRDefault="00000000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三、經費申請表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567"/>
        <w:gridCol w:w="1559"/>
        <w:gridCol w:w="709"/>
        <w:gridCol w:w="850"/>
        <w:gridCol w:w="1134"/>
        <w:gridCol w:w="1276"/>
        <w:gridCol w:w="3402"/>
      </w:tblGrid>
      <w:tr w:rsidR="00464987" w14:paraId="5A438480" w14:textId="7777777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7D3E6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項次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92A99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項目（內容）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3F5C9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單位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927CA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數量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84F51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單價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/>
                <w:color w:val="000000"/>
              </w:rPr>
              <w:t>元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7B596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總價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/>
                <w:color w:val="000000"/>
              </w:rPr>
              <w:t>元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E0931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說明</w:t>
            </w:r>
          </w:p>
        </w:tc>
      </w:tr>
      <w:tr w:rsidR="00464987" w14:paraId="68D79EB6" w14:textId="77777777">
        <w:tblPrEx>
          <w:tblCellMar>
            <w:top w:w="0" w:type="dxa"/>
            <w:bottom w:w="0" w:type="dxa"/>
          </w:tblCellMar>
        </w:tblPrEx>
        <w:trPr>
          <w:cantSplit/>
          <w:trHeight w:val="3024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F0B53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業</w:t>
            </w:r>
          </w:p>
          <w:p w14:paraId="6CA24D69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  <w:p w14:paraId="2980A277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務</w:t>
            </w:r>
          </w:p>
          <w:p w14:paraId="46E589AB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  <w:p w14:paraId="6EDF482C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0C523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77AA5" w14:textId="77777777" w:rsidR="00464987" w:rsidRDefault="00000000">
            <w:pPr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講座鐘點費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90F37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993CF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85C85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21895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5E3CB" w14:textId="77777777" w:rsidR="00464987" w:rsidRDefault="00000000">
            <w:pPr>
              <w:spacing w:line="360" w:lineRule="exact"/>
              <w:ind w:left="249" w:hanging="249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1.外聘國內專家學者每節上限新臺幣(以下同)2,000元。</w:t>
            </w:r>
          </w:p>
          <w:p w14:paraId="5460E785" w14:textId="77777777" w:rsidR="00464987" w:rsidRDefault="00000000">
            <w:pPr>
              <w:spacing w:line="360" w:lineRule="exact"/>
              <w:ind w:left="249" w:hanging="249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2.與主辦機關(構)學校有隸屬關係之外聘機關(構)人員每人每節上限1,500元。</w:t>
            </w:r>
          </w:p>
          <w:p w14:paraId="249EAE10" w14:textId="77777777" w:rsidR="00464987" w:rsidRDefault="00000000">
            <w:pPr>
              <w:spacing w:line="360" w:lineRule="exact"/>
              <w:ind w:left="249" w:hanging="249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3.內聘主辦機關(構)、學校人員每人每節上限1,000元。</w:t>
            </w:r>
          </w:p>
          <w:p w14:paraId="76885FFF" w14:textId="77777777" w:rsidR="00464987" w:rsidRDefault="00000000">
            <w:pPr>
              <w:spacing w:line="360" w:lineRule="exac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◎無特定主講者，以社群成員採用主題探討方式進行者，不得支領鐘點費。</w:t>
            </w:r>
          </w:p>
        </w:tc>
      </w:tr>
      <w:tr w:rsidR="00464987" w14:paraId="77DAE673" w14:textId="77777777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0ADAB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35522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5D549" w14:textId="77777777" w:rsidR="00464987" w:rsidRDefault="0000000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助理講座</w:t>
            </w:r>
          </w:p>
          <w:p w14:paraId="76744CD9" w14:textId="77777777" w:rsidR="00464987" w:rsidRDefault="0000000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鐘點費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5206F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A290D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5B2B0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4D10B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47B4C" w14:textId="77777777" w:rsidR="00464987" w:rsidRDefault="00000000">
            <w:pPr>
              <w:spacing w:line="360" w:lineRule="exac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協助教學並實際授課之講座助理，其支給數額按同一課程講座鐘點費減半支給。</w:t>
            </w:r>
          </w:p>
        </w:tc>
      </w:tr>
      <w:tr w:rsidR="00464987" w14:paraId="26416CC2" w14:textId="77777777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7D3CC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50310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3615D" w14:textId="77777777" w:rsidR="00464987" w:rsidRDefault="000000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全民健康保險</w:t>
            </w:r>
          </w:p>
          <w:p w14:paraId="695B23D8" w14:textId="77777777" w:rsidR="00464987" w:rsidRDefault="00000000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補充保費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B076F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911BA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9F5B1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38170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95C29" w14:textId="77777777" w:rsidR="00464987" w:rsidRDefault="00000000">
            <w:pPr>
              <w:spacing w:line="360" w:lineRule="exac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(講座鐘點費＋助理講座鐘點費)2.11%內編列。(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2"/>
              </w:rPr>
              <w:t>採無條件捨去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</w:tc>
      </w:tr>
      <w:tr w:rsidR="00464987" w14:paraId="7AB1A34E" w14:textId="7777777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61C7A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F5189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7A6BF" w14:textId="77777777" w:rsidR="00464987" w:rsidRDefault="00000000">
            <w:pPr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講座差旅費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4CD25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EE387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B78C6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52FC1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5C134" w14:textId="77777777" w:rsidR="00464987" w:rsidRDefault="00000000">
            <w:pPr>
              <w:spacing w:line="360" w:lineRule="exac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依「國內出差旅費報支要點」覈實核給。</w:t>
            </w:r>
          </w:p>
        </w:tc>
      </w:tr>
      <w:tr w:rsidR="00464987" w14:paraId="05A3ABF9" w14:textId="7777777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2E91E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5C817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9E9EE" w14:textId="77777777" w:rsidR="00464987" w:rsidRDefault="0000000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膳費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0258D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D871C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524CD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187F8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9F11C" w14:textId="77777777" w:rsidR="00464987" w:rsidRDefault="00000000">
            <w:pPr>
              <w:spacing w:line="360" w:lineRule="exac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每人每日以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元核計（膳費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元、茶水費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元）。非用餐時段僅得編列茶水費。</w:t>
            </w:r>
          </w:p>
        </w:tc>
      </w:tr>
      <w:tr w:rsidR="00464987" w14:paraId="789D67BA" w14:textId="7777777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9190A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28D91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DD41C" w14:textId="77777777" w:rsidR="00464987" w:rsidRDefault="0000000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教材教具費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F0740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5C3E4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8F106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33BF0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F27FA" w14:textId="77777777" w:rsidR="00464987" w:rsidRDefault="00000000">
            <w:pPr>
              <w:spacing w:line="360" w:lineRule="exac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用於購買與社群運作具關聯性之相關教材教具或書籍，須明確開列欲購買項目，上限1萬2,000元，並請檢附附表1。</w:t>
            </w:r>
          </w:p>
        </w:tc>
      </w:tr>
      <w:tr w:rsidR="00464987" w14:paraId="0216577B" w14:textId="7777777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13677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362A6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C57F8" w14:textId="77777777" w:rsidR="00464987" w:rsidRDefault="00000000">
            <w:pPr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印刷費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77A85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40759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AC2A9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ACBB9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65BA3" w14:textId="77777777" w:rsidR="00464987" w:rsidRDefault="00000000">
            <w:pPr>
              <w:spacing w:line="360" w:lineRule="exact"/>
            </w:pPr>
            <w:r>
              <w:rPr>
                <w:rFonts w:ascii="標楷體" w:eastAsia="標楷體" w:hAnsi="標楷體"/>
                <w:color w:val="000000"/>
                <w:sz w:val="22"/>
              </w:rPr>
              <w:t>每人每學年不超過3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00元為限。</w:t>
            </w:r>
          </w:p>
        </w:tc>
      </w:tr>
      <w:tr w:rsidR="00464987" w14:paraId="147105B5" w14:textId="7777777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6C64D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24FCB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BE4BB" w14:textId="77777777" w:rsidR="00464987" w:rsidRDefault="00000000">
            <w:pPr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>場地使用費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2A66F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7DB9F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140CB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FAA60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7FDD0" w14:textId="77777777" w:rsidR="00464987" w:rsidRDefault="00000000">
            <w:pPr>
              <w:spacing w:line="360" w:lineRule="exac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每日上限4,000元，需檢附場地對外租借收費表，本案不補助社群學校內部場地使用費。</w:t>
            </w:r>
          </w:p>
        </w:tc>
      </w:tr>
      <w:tr w:rsidR="00464987" w14:paraId="6246706A" w14:textId="7777777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4AEDE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56ABE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CCAAC" w14:textId="77777777" w:rsidR="00464987" w:rsidRDefault="00000000">
            <w:pPr>
              <w:jc w:val="center"/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小        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8058B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99643" w14:textId="77777777" w:rsidR="00464987" w:rsidRDefault="00464987">
            <w:pPr>
              <w:jc w:val="center"/>
            </w:pPr>
          </w:p>
        </w:tc>
      </w:tr>
      <w:tr w:rsidR="00464987" w14:paraId="3B2FDD47" w14:textId="7777777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377D0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83037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E9D06" w14:textId="77777777" w:rsidR="00464987" w:rsidRDefault="0000000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雜支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AD083" w14:textId="77777777" w:rsidR="00464987" w:rsidRDefault="00000000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E098F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16FDD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4F9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78FAD" w14:textId="77777777" w:rsidR="00464987" w:rsidRDefault="00000000">
            <w:r>
              <w:rPr>
                <w:rFonts w:ascii="標楷體" w:eastAsia="標楷體" w:hAnsi="標楷體" w:cs="Arial"/>
                <w:color w:val="000000"/>
                <w:sz w:val="22"/>
              </w:rPr>
              <w:t>以上項目至多6%內編列。(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2"/>
              </w:rPr>
              <w:t>採無條件捨去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</w:tc>
      </w:tr>
      <w:tr w:rsidR="00464987" w14:paraId="0708F411" w14:textId="77777777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5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8C955" w14:textId="77777777" w:rsidR="00464987" w:rsidRDefault="00000000">
            <w:pPr>
              <w:jc w:val="center"/>
            </w:pPr>
            <w:r>
              <w:rPr>
                <w:rFonts w:ascii="Arial" w:eastAsia="標楷體" w:hAnsi="Arial" w:cs="Arial"/>
                <w:b/>
                <w:bCs/>
                <w:color w:val="000000"/>
              </w:rPr>
              <w:t xml:space="preserve">               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合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081DF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30023" w14:textId="77777777" w:rsidR="00464987" w:rsidRDefault="00000000">
            <w:r>
              <w:rPr>
                <w:rFonts w:ascii="Arial" w:eastAsia="標楷體" w:hAnsi="Arial" w:cs="Arial"/>
                <w:color w:val="000000"/>
                <w:sz w:val="22"/>
              </w:rPr>
              <w:t>以上經費得視實際情況由執行單位循內部行政程序辦理勻支</w:t>
            </w:r>
          </w:p>
        </w:tc>
      </w:tr>
      <w:tr w:rsidR="00464987" w14:paraId="336713C7" w14:textId="7777777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6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7F03C" w14:textId="77777777" w:rsidR="00464987" w:rsidRDefault="00000000">
            <w:pPr>
              <w:jc w:val="center"/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總計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：新臺幣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○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萬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○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仟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○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佰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○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8399C" w14:textId="77777777" w:rsidR="00464987" w:rsidRDefault="00464987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</w:tr>
    </w:tbl>
    <w:p w14:paraId="146E87AC" w14:textId="77777777" w:rsidR="00464987" w:rsidRDefault="00000000">
      <w:pPr>
        <w:spacing w:line="48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/>
          <w:color w:val="000000"/>
        </w:rPr>
        <w:t xml:space="preserve"> </w:t>
      </w:r>
    </w:p>
    <w:p w14:paraId="6F5784CF" w14:textId="77777777" w:rsidR="00464987" w:rsidRDefault="00000000">
      <w:pPr>
        <w:spacing w:line="480" w:lineRule="exact"/>
      </w:pPr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>附表1 教材教具費明細(上限1萬2,000元)</w:t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021"/>
        <w:gridCol w:w="1105"/>
        <w:gridCol w:w="1276"/>
        <w:gridCol w:w="3774"/>
      </w:tblGrid>
      <w:tr w:rsidR="00464987" w14:paraId="374D0FA1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EE34D" w14:textId="77777777" w:rsidR="00464987" w:rsidRDefault="00000000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項次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BC3F" w14:textId="77777777" w:rsidR="00464987" w:rsidRDefault="00000000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品名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63FF" w14:textId="77777777" w:rsidR="00464987" w:rsidRDefault="00000000">
            <w:pPr>
              <w:snapToGrid w:val="0"/>
              <w:spacing w:after="72" w:line="400" w:lineRule="exact"/>
              <w:jc w:val="center"/>
            </w:pPr>
            <w:r>
              <w:rPr>
                <w:rFonts w:ascii="Arial" w:eastAsia="標楷體" w:hAnsi="Arial" w:cs="Arial"/>
                <w:color w:val="000000"/>
              </w:rPr>
              <w:t>數量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26CB" w14:textId="77777777" w:rsidR="00464987" w:rsidRDefault="00000000">
            <w:pPr>
              <w:snapToGrid w:val="0"/>
              <w:spacing w:after="72" w:line="400" w:lineRule="exact"/>
              <w:jc w:val="center"/>
            </w:pPr>
            <w:r>
              <w:rPr>
                <w:rFonts w:ascii="Arial" w:eastAsia="標楷體" w:hAnsi="Arial" w:cs="Arial"/>
                <w:color w:val="000000"/>
              </w:rPr>
              <w:t>單價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/>
                <w:color w:val="000000"/>
              </w:rPr>
              <w:t>元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E2F01" w14:textId="77777777" w:rsidR="00464987" w:rsidRDefault="00000000">
            <w:pPr>
              <w:snapToGrid w:val="0"/>
              <w:spacing w:after="72" w:line="400" w:lineRule="exact"/>
              <w:jc w:val="center"/>
            </w:pPr>
            <w:r>
              <w:rPr>
                <w:rFonts w:ascii="Arial" w:eastAsia="標楷體" w:hAnsi="Arial" w:cs="Arial"/>
                <w:color w:val="000000"/>
              </w:rPr>
              <w:t>總價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/>
                <w:color w:val="000000"/>
              </w:rPr>
              <w:t>元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E43D5" w14:textId="77777777" w:rsidR="00464987" w:rsidRDefault="00000000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與社群運作關連性</w:t>
            </w:r>
          </w:p>
        </w:tc>
      </w:tr>
      <w:tr w:rsidR="00464987" w14:paraId="00AF4AEC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77BF" w14:textId="77777777" w:rsidR="00464987" w:rsidRDefault="00000000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78F35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DE6A1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58A6D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4C92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3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22FC4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64987" w14:paraId="597E64EB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F59B" w14:textId="77777777" w:rsidR="00464987" w:rsidRDefault="00000000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2C27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A83D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FE5B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ECCDD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1207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64987" w14:paraId="3C9F4A36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650F" w14:textId="77777777" w:rsidR="00464987" w:rsidRDefault="00000000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DA8C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0E7E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4C541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FFB0D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37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CA30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64987" w14:paraId="19CA5DFA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ECAFD" w14:textId="77777777" w:rsidR="00464987" w:rsidRDefault="00000000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總計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E2FC9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C3717" w14:textId="77777777" w:rsidR="00464987" w:rsidRDefault="00464987">
            <w:pPr>
              <w:snapToGrid w:val="0"/>
              <w:spacing w:after="72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64987" w14:paraId="7824FBC3" w14:textId="77777777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F39A" w14:textId="77777777" w:rsidR="00464987" w:rsidRDefault="00000000">
            <w:pPr>
              <w:snapToGrid w:val="0"/>
              <w:spacing w:after="72"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>(以上表格欄位不敷使用</w:t>
            </w: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請自行增列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</w:tr>
    </w:tbl>
    <w:p w14:paraId="3DDB571C" w14:textId="77777777" w:rsidR="00464987" w:rsidRDefault="00464987">
      <w:pPr>
        <w:snapToGrid w:val="0"/>
        <w:spacing w:after="72" w:line="400" w:lineRule="exact"/>
        <w:jc w:val="both"/>
        <w:rPr>
          <w:rFonts w:ascii="標楷體" w:eastAsia="標楷體" w:hAnsi="標楷體" w:cs="Arial"/>
          <w:color w:val="000000"/>
        </w:rPr>
      </w:pPr>
    </w:p>
    <w:p w14:paraId="22A99CF9" w14:textId="77777777" w:rsidR="00464987" w:rsidRDefault="00464987">
      <w:pPr>
        <w:snapToGrid w:val="0"/>
        <w:spacing w:after="72" w:line="400" w:lineRule="exact"/>
        <w:jc w:val="both"/>
        <w:rPr>
          <w:rFonts w:ascii="標楷體" w:eastAsia="標楷體" w:hAnsi="標楷體" w:cs="Arial"/>
          <w:color w:val="000000"/>
        </w:rPr>
      </w:pPr>
    </w:p>
    <w:p w14:paraId="5FF7C117" w14:textId="77777777" w:rsidR="00464987" w:rsidRDefault="00464987">
      <w:pPr>
        <w:snapToGrid w:val="0"/>
        <w:spacing w:after="72" w:line="400" w:lineRule="exact"/>
        <w:jc w:val="both"/>
        <w:rPr>
          <w:rFonts w:ascii="標楷體" w:eastAsia="標楷體" w:hAnsi="標楷體" w:cs="Arial"/>
          <w:color w:val="000000"/>
        </w:rPr>
      </w:pPr>
    </w:p>
    <w:p w14:paraId="3EB777E1" w14:textId="77777777" w:rsidR="00464987" w:rsidRDefault="00000000">
      <w:pPr>
        <w:snapToGrid w:val="0"/>
        <w:spacing w:after="72" w:line="400" w:lineRule="exact"/>
        <w:jc w:val="both"/>
        <w:rPr>
          <w:rFonts w:ascii="標楷體" w:eastAsia="標楷體" w:hAnsi="標楷體" w:cs="Arial"/>
          <w:bCs/>
          <w:color w:val="000000"/>
          <w:sz w:val="28"/>
          <w:szCs w:val="28"/>
        </w:rPr>
      </w:pPr>
      <w:r>
        <w:rPr>
          <w:rFonts w:ascii="標楷體" w:eastAsia="標楷體" w:hAnsi="標楷體" w:cs="Arial"/>
          <w:bCs/>
          <w:color w:val="000000"/>
          <w:sz w:val="28"/>
          <w:szCs w:val="28"/>
        </w:rPr>
        <w:t xml:space="preserve">承辦人：             主(會)計人員： 　            單位主管： </w:t>
      </w:r>
    </w:p>
    <w:p w14:paraId="1F7EDB7E" w14:textId="77777777" w:rsidR="00464987" w:rsidRDefault="00464987">
      <w:pPr>
        <w:widowControl/>
        <w:rPr>
          <w:rFonts w:ascii="標楷體" w:eastAsia="標楷體" w:hAnsi="標楷體" w:cs="Arial"/>
          <w:color w:val="000000"/>
        </w:rPr>
      </w:pPr>
    </w:p>
    <w:sectPr w:rsidR="00464987">
      <w:footerReference w:type="default" r:id="rId6"/>
      <w:pgSz w:w="12240" w:h="15840"/>
      <w:pgMar w:top="113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14A8" w14:textId="77777777" w:rsidR="0033412A" w:rsidRDefault="0033412A">
      <w:r>
        <w:separator/>
      </w:r>
    </w:p>
  </w:endnote>
  <w:endnote w:type="continuationSeparator" w:id="0">
    <w:p w14:paraId="1D1B5AC0" w14:textId="77777777" w:rsidR="0033412A" w:rsidRDefault="0033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2DB1" w14:textId="77777777" w:rsidR="00A70BC2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1A1BB9D1" w14:textId="77777777" w:rsidR="00A70BC2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33D2" w14:textId="77777777" w:rsidR="0033412A" w:rsidRDefault="0033412A">
      <w:r>
        <w:rPr>
          <w:color w:val="000000"/>
        </w:rPr>
        <w:separator/>
      </w:r>
    </w:p>
  </w:footnote>
  <w:footnote w:type="continuationSeparator" w:id="0">
    <w:p w14:paraId="4EB84AE5" w14:textId="77777777" w:rsidR="0033412A" w:rsidRDefault="00334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4987"/>
    <w:rsid w:val="0033412A"/>
    <w:rsid w:val="00464987"/>
    <w:rsid w:val="00A5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8DD2"/>
  <w15:docId w15:val="{BAA8E160-1525-41AF-BA47-26FD428C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sz w:val="20"/>
      <w:szCs w:val="20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rFonts w:cs="Times New Roman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rFonts w:cs="Times New Roman"/>
      <w:b/>
      <w:bCs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e">
    <w:name w:val="List Paragraph"/>
    <w:basedOn w:val="a"/>
    <w:pPr>
      <w:ind w:left="480"/>
    </w:pPr>
  </w:style>
  <w:style w:type="character" w:customStyle="1" w:styleId="af">
    <w:name w:val="清單段落 字元"/>
    <w:rPr>
      <w:rFonts w:ascii="Calibri" w:eastAsia="新細明體" w:hAnsi="Calibri"/>
    </w:rPr>
  </w:style>
  <w:style w:type="paragraph" w:styleId="af0">
    <w:name w:val="Body Text"/>
    <w:basedOn w:val="a"/>
    <w:pPr>
      <w:spacing w:after="120"/>
    </w:pPr>
    <w:rPr>
      <w:rFonts w:ascii="Times New Roman" w:hAnsi="Times New Roman"/>
      <w:szCs w:val="24"/>
    </w:rPr>
  </w:style>
  <w:style w:type="character" w:customStyle="1" w:styleId="af1">
    <w:name w:val="本文 字元"/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Administrator</cp:lastModifiedBy>
  <cp:revision>2</cp:revision>
  <cp:lastPrinted>2023-04-11T03:25:00Z</cp:lastPrinted>
  <dcterms:created xsi:type="dcterms:W3CDTF">2023-04-19T07:23:00Z</dcterms:created>
  <dcterms:modified xsi:type="dcterms:W3CDTF">2023-04-19T07:23:00Z</dcterms:modified>
</cp:coreProperties>
</file>