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A7C8C" w:rsidRDefault="005C62C1">
      <w:r>
        <w:rPr>
          <w:rFonts w:ascii="標楷體" w:eastAsia="標楷體" w:hAnsi="標楷體" w:hint="eastAsia"/>
          <w:sz w:val="28"/>
          <w:szCs w:val="28"/>
        </w:rPr>
        <w:t>特教</w:t>
      </w:r>
      <w:r>
        <w:rPr>
          <w:rFonts w:ascii="標楷體" w:eastAsia="標楷體" w:hAnsi="標楷體"/>
          <w:sz w:val="28"/>
          <w:szCs w:val="28"/>
        </w:rPr>
        <w:t>課程計畫行政檢核應檢視資料：</w:t>
      </w:r>
    </w:p>
    <w:tbl>
      <w:tblPr>
        <w:tblW w:w="7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84"/>
        <w:gridCol w:w="1134"/>
        <w:gridCol w:w="1134"/>
        <w:gridCol w:w="709"/>
      </w:tblGrid>
      <w:tr w:rsidR="005C62C1" w:rsidRPr="00F05873" w:rsidTr="008415CE">
        <w:tc>
          <w:tcPr>
            <w:tcW w:w="4584" w:type="dxa"/>
          </w:tcPr>
          <w:p w:rsidR="005C62C1" w:rsidRPr="00F05873" w:rsidRDefault="005C62C1" w:rsidP="008415CE">
            <w:pPr>
              <w:spacing w:line="320" w:lineRule="exact"/>
              <w:rPr>
                <w:rFonts w:ascii="標楷體" w:eastAsia="標楷體" w:hAnsi="標楷體"/>
                <w:szCs w:val="24"/>
              </w:rPr>
            </w:pPr>
            <w:r w:rsidRPr="00F05873">
              <w:rPr>
                <w:rFonts w:ascii="標楷體" w:eastAsia="標楷體" w:hAnsi="標楷體"/>
                <w:szCs w:val="24"/>
              </w:rPr>
              <w:t>1.</w:t>
            </w:r>
            <w:r w:rsidRPr="00F05873">
              <w:rPr>
                <w:rFonts w:ascii="標楷體" w:eastAsia="標楷體" w:hAnsi="標楷體" w:hint="eastAsia"/>
                <w:szCs w:val="24"/>
              </w:rPr>
              <w:t>召開特殊教育推行委員會審議全校特殊教育學生整體課程規劃及相關服務需求</w:t>
            </w:r>
            <w:r>
              <w:rPr>
                <w:rFonts w:ascii="標楷體" w:eastAsia="標楷體" w:hAnsi="標楷體" w:hint="eastAsia"/>
                <w:szCs w:val="24"/>
              </w:rPr>
              <w:t>(</w:t>
            </w:r>
            <w:r w:rsidRPr="00F05873">
              <w:rPr>
                <w:rFonts w:ascii="標楷體" w:eastAsia="標楷體" w:hAnsi="標楷體" w:hint="eastAsia"/>
                <w:szCs w:val="24"/>
              </w:rPr>
              <w:t>檢</w:t>
            </w:r>
            <w:r>
              <w:rPr>
                <w:rFonts w:ascii="標楷體" w:eastAsia="標楷體" w:hAnsi="標楷體" w:hint="eastAsia"/>
                <w:szCs w:val="24"/>
              </w:rPr>
              <w:t>視</w:t>
            </w:r>
            <w:r w:rsidRPr="00F05873">
              <w:rPr>
                <w:rFonts w:ascii="標楷體" w:eastAsia="標楷體" w:hAnsi="標楷體" w:hint="eastAsia"/>
                <w:szCs w:val="24"/>
              </w:rPr>
              <w:t>特推會</w:t>
            </w:r>
            <w:r>
              <w:rPr>
                <w:rFonts w:ascii="標楷體" w:eastAsia="標楷體" w:hAnsi="標楷體" w:hint="eastAsia"/>
                <w:szCs w:val="24"/>
              </w:rPr>
              <w:t>紀錄</w:t>
            </w:r>
            <w:r w:rsidRPr="00F05873">
              <w:rPr>
                <w:rFonts w:ascii="標楷體" w:eastAsia="標楷體" w:hAnsi="標楷體" w:hint="eastAsia"/>
                <w:szCs w:val="24"/>
              </w:rPr>
              <w:t>暨簽到表</w:t>
            </w:r>
            <w:r>
              <w:rPr>
                <w:rFonts w:ascii="標楷體" w:eastAsia="標楷體" w:hAnsi="標楷體" w:hint="eastAsia"/>
                <w:szCs w:val="24"/>
              </w:rPr>
              <w:t>)</w:t>
            </w:r>
            <w:r w:rsidRPr="00F05873">
              <w:rPr>
                <w:rFonts w:ascii="標楷體" w:eastAsia="標楷體" w:hAnsi="標楷體" w:hint="eastAsia"/>
                <w:szCs w:val="24"/>
              </w:rPr>
              <w:t>。</w:t>
            </w:r>
          </w:p>
        </w:tc>
        <w:tc>
          <w:tcPr>
            <w:tcW w:w="2977" w:type="dxa"/>
            <w:gridSpan w:val="3"/>
            <w:vAlign w:val="center"/>
          </w:tcPr>
          <w:p w:rsidR="005C62C1" w:rsidRPr="00F05873" w:rsidRDefault="005C62C1" w:rsidP="008415CE">
            <w:pPr>
              <w:spacing w:line="320" w:lineRule="exact"/>
              <w:rPr>
                <w:rFonts w:ascii="標楷體" w:eastAsia="標楷體" w:hAnsi="標楷體"/>
                <w:szCs w:val="24"/>
              </w:rPr>
            </w:pPr>
            <w:r w:rsidRPr="00F05873">
              <w:rPr>
                <w:rFonts w:ascii="標楷體" w:eastAsia="標楷體" w:hAnsi="標楷體"/>
                <w:szCs w:val="24"/>
              </w:rPr>
              <w:t>□是  □否 □無設班</w:t>
            </w:r>
          </w:p>
          <w:p w:rsidR="005C62C1" w:rsidRPr="00F05873" w:rsidRDefault="005C62C1" w:rsidP="008415CE">
            <w:pPr>
              <w:spacing w:line="320" w:lineRule="exact"/>
              <w:rPr>
                <w:rFonts w:ascii="標楷體" w:eastAsia="標楷體" w:hAnsi="標楷體"/>
                <w:szCs w:val="24"/>
              </w:rPr>
            </w:pPr>
            <w:r w:rsidRPr="00F05873">
              <w:rPr>
                <w:rFonts w:ascii="標楷體" w:eastAsia="標楷體" w:hAnsi="標楷體" w:hint="eastAsia"/>
                <w:szCs w:val="24"/>
              </w:rPr>
              <w:t>□缺附件</w:t>
            </w:r>
            <w:r>
              <w:rPr>
                <w:rFonts w:ascii="標楷體" w:eastAsia="標楷體" w:hAnsi="標楷體" w:hint="eastAsia"/>
                <w:szCs w:val="24"/>
              </w:rPr>
              <w:t>-</w:t>
            </w:r>
            <w:r w:rsidRPr="00F05873">
              <w:rPr>
                <w:rFonts w:ascii="標楷體" w:eastAsia="標楷體" w:hAnsi="標楷體" w:cs="新細明體" w:hint="eastAsia"/>
                <w:kern w:val="0"/>
                <w:szCs w:val="24"/>
              </w:rPr>
              <w:t>特教學生課程規劃及相關服務需求表</w:t>
            </w:r>
          </w:p>
        </w:tc>
      </w:tr>
      <w:tr w:rsidR="005C62C1" w:rsidRPr="00F05873" w:rsidTr="008415CE">
        <w:tc>
          <w:tcPr>
            <w:tcW w:w="4584" w:type="dxa"/>
          </w:tcPr>
          <w:p w:rsidR="005C62C1" w:rsidRPr="00F05873" w:rsidRDefault="005C62C1" w:rsidP="008415CE">
            <w:pPr>
              <w:spacing w:line="320" w:lineRule="exact"/>
              <w:rPr>
                <w:rFonts w:ascii="標楷體" w:eastAsia="標楷體" w:hAnsi="標楷體"/>
                <w:szCs w:val="24"/>
              </w:rPr>
            </w:pPr>
            <w:r w:rsidRPr="00F05873">
              <w:rPr>
                <w:rFonts w:ascii="標楷體" w:eastAsia="標楷體" w:hAnsi="標楷體" w:hint="eastAsia"/>
                <w:szCs w:val="24"/>
              </w:rPr>
              <w:t>2.</w:t>
            </w:r>
            <w:r w:rsidRPr="00F05873">
              <w:rPr>
                <w:rFonts w:ascii="標楷體" w:eastAsia="標楷體" w:hAnsi="標楷體"/>
                <w:szCs w:val="24"/>
              </w:rPr>
              <w:t>設特殊教育類班級學校課發會成員需含特殊需求領域教師代表</w:t>
            </w:r>
            <w:r w:rsidRPr="00F05873">
              <w:rPr>
                <w:rFonts w:ascii="標楷體" w:eastAsia="標楷體" w:hAnsi="標楷體" w:hint="eastAsia"/>
                <w:szCs w:val="24"/>
              </w:rPr>
              <w:t>(</w:t>
            </w:r>
            <w:r>
              <w:rPr>
                <w:rFonts w:ascii="標楷體" w:eastAsia="標楷體" w:hAnsi="標楷體" w:hint="eastAsia"/>
                <w:szCs w:val="24"/>
              </w:rPr>
              <w:t>檢視</w:t>
            </w:r>
            <w:r w:rsidRPr="00F05873">
              <w:rPr>
                <w:rFonts w:ascii="標楷體" w:eastAsia="標楷體" w:hAnsi="標楷體" w:hint="eastAsia"/>
                <w:szCs w:val="24"/>
              </w:rPr>
              <w:t>課發會</w:t>
            </w:r>
            <w:r>
              <w:rPr>
                <w:rFonts w:ascii="標楷體" w:eastAsia="標楷體" w:hAnsi="標楷體" w:hint="eastAsia"/>
                <w:szCs w:val="24"/>
              </w:rPr>
              <w:t>紀錄</w:t>
            </w:r>
            <w:r w:rsidRPr="00F05873">
              <w:rPr>
                <w:rFonts w:ascii="標楷體" w:eastAsia="標楷體" w:hAnsi="標楷體" w:hint="eastAsia"/>
                <w:szCs w:val="24"/>
              </w:rPr>
              <w:t>暨簽到表)。</w:t>
            </w:r>
          </w:p>
        </w:tc>
        <w:tc>
          <w:tcPr>
            <w:tcW w:w="2977" w:type="dxa"/>
            <w:gridSpan w:val="3"/>
            <w:vAlign w:val="center"/>
          </w:tcPr>
          <w:p w:rsidR="005C62C1" w:rsidRPr="00F05873" w:rsidRDefault="005C62C1" w:rsidP="008415CE">
            <w:pPr>
              <w:spacing w:line="320" w:lineRule="exact"/>
              <w:rPr>
                <w:rFonts w:ascii="標楷體" w:eastAsia="標楷體" w:hAnsi="標楷體"/>
                <w:szCs w:val="24"/>
              </w:rPr>
            </w:pPr>
            <w:r w:rsidRPr="00F05873">
              <w:rPr>
                <w:rFonts w:ascii="標楷體" w:eastAsia="標楷體" w:hAnsi="標楷體"/>
                <w:szCs w:val="24"/>
              </w:rPr>
              <w:t>□是  □否 □無設班</w:t>
            </w:r>
          </w:p>
        </w:tc>
      </w:tr>
      <w:tr w:rsidR="005C62C1" w:rsidRPr="00F05873" w:rsidTr="008415CE">
        <w:trPr>
          <w:trHeight w:val="279"/>
        </w:trPr>
        <w:tc>
          <w:tcPr>
            <w:tcW w:w="4584" w:type="dxa"/>
            <w:tcBorders>
              <w:bottom w:val="dashSmallGap" w:sz="4" w:space="0" w:color="auto"/>
            </w:tcBorders>
          </w:tcPr>
          <w:p w:rsidR="005C62C1" w:rsidRPr="00F05873" w:rsidRDefault="005C62C1" w:rsidP="008415CE">
            <w:pPr>
              <w:spacing w:line="320" w:lineRule="exact"/>
              <w:rPr>
                <w:rFonts w:ascii="標楷體" w:eastAsia="標楷體" w:hAnsi="標楷體"/>
                <w:szCs w:val="24"/>
              </w:rPr>
            </w:pPr>
            <w:r w:rsidRPr="00F05873">
              <w:rPr>
                <w:rFonts w:ascii="標楷體" w:eastAsia="標楷體" w:hAnsi="標楷體" w:hint="eastAsia"/>
                <w:szCs w:val="24"/>
              </w:rPr>
              <w:t>3.完成特殊教育學生課程規劃並納入學校課程計畫。(</w:t>
            </w:r>
            <w:r>
              <w:rPr>
                <w:rFonts w:ascii="標楷體" w:eastAsia="標楷體" w:hAnsi="標楷體" w:hint="eastAsia"/>
                <w:szCs w:val="24"/>
              </w:rPr>
              <w:t>檢視課程計畫平台上包括各類別特教學生的課程計畫</w:t>
            </w:r>
            <w:r w:rsidRPr="00F05873">
              <w:rPr>
                <w:rFonts w:ascii="標楷體" w:eastAsia="標楷體" w:hAnsi="標楷體"/>
                <w:szCs w:val="24"/>
              </w:rPr>
              <w:t>)</w:t>
            </w:r>
          </w:p>
        </w:tc>
        <w:tc>
          <w:tcPr>
            <w:tcW w:w="1134" w:type="dxa"/>
            <w:tcBorders>
              <w:bottom w:val="dashSmallGap" w:sz="4" w:space="0" w:color="auto"/>
            </w:tcBorders>
          </w:tcPr>
          <w:p w:rsidR="005C62C1" w:rsidRPr="00F05873" w:rsidRDefault="005C62C1" w:rsidP="008415CE">
            <w:pPr>
              <w:spacing w:line="320" w:lineRule="exact"/>
              <w:rPr>
                <w:rFonts w:ascii="標楷體" w:eastAsia="標楷體" w:hAnsi="標楷體"/>
                <w:szCs w:val="24"/>
              </w:rPr>
            </w:pPr>
            <w:r>
              <w:rPr>
                <w:rFonts w:ascii="標楷體" w:eastAsia="標楷體" w:hAnsi="標楷體"/>
                <w:szCs w:val="24"/>
              </w:rPr>
              <w:t>是</w:t>
            </w:r>
          </w:p>
        </w:tc>
        <w:tc>
          <w:tcPr>
            <w:tcW w:w="1134" w:type="dxa"/>
            <w:tcBorders>
              <w:bottom w:val="dashSmallGap" w:sz="4" w:space="0" w:color="auto"/>
            </w:tcBorders>
          </w:tcPr>
          <w:p w:rsidR="005C62C1" w:rsidRPr="00F05873" w:rsidRDefault="005C62C1" w:rsidP="008415CE">
            <w:pPr>
              <w:spacing w:line="320" w:lineRule="exact"/>
              <w:rPr>
                <w:rFonts w:ascii="標楷體" w:eastAsia="標楷體" w:hAnsi="標楷體"/>
                <w:szCs w:val="24"/>
              </w:rPr>
            </w:pPr>
            <w:r>
              <w:rPr>
                <w:rFonts w:ascii="標楷體" w:eastAsia="標楷體" w:hAnsi="標楷體"/>
                <w:szCs w:val="24"/>
              </w:rPr>
              <w:t>有缺漏</w:t>
            </w:r>
          </w:p>
        </w:tc>
        <w:tc>
          <w:tcPr>
            <w:tcW w:w="709" w:type="dxa"/>
            <w:tcBorders>
              <w:bottom w:val="dashSmallGap" w:sz="4" w:space="0" w:color="auto"/>
            </w:tcBorders>
          </w:tcPr>
          <w:p w:rsidR="005C62C1" w:rsidRPr="00F05873" w:rsidRDefault="005C62C1" w:rsidP="008415CE">
            <w:pPr>
              <w:spacing w:line="320" w:lineRule="exact"/>
              <w:rPr>
                <w:rFonts w:ascii="標楷體" w:eastAsia="標楷體" w:hAnsi="標楷體"/>
                <w:szCs w:val="24"/>
              </w:rPr>
            </w:pPr>
            <w:r>
              <w:rPr>
                <w:rFonts w:ascii="標楷體" w:eastAsia="標楷體" w:hAnsi="標楷體"/>
                <w:szCs w:val="24"/>
              </w:rPr>
              <w:t>無</w:t>
            </w:r>
          </w:p>
        </w:tc>
      </w:tr>
      <w:tr w:rsidR="005C62C1" w:rsidRPr="00F05873" w:rsidTr="008415CE">
        <w:trPr>
          <w:trHeight w:val="279"/>
        </w:trPr>
        <w:tc>
          <w:tcPr>
            <w:tcW w:w="4584" w:type="dxa"/>
            <w:tcBorders>
              <w:bottom w:val="dashSmallGap" w:sz="4" w:space="0" w:color="auto"/>
            </w:tcBorders>
          </w:tcPr>
          <w:p w:rsidR="005C62C1" w:rsidRPr="00F05873" w:rsidRDefault="005C62C1" w:rsidP="008415CE">
            <w:pPr>
              <w:spacing w:line="320" w:lineRule="exact"/>
              <w:rPr>
                <w:rFonts w:ascii="標楷體" w:eastAsia="標楷體" w:hAnsi="標楷體"/>
                <w:szCs w:val="24"/>
              </w:rPr>
            </w:pPr>
            <w:r w:rsidRPr="00F05873">
              <w:rPr>
                <w:rFonts w:ascii="標楷體" w:eastAsia="標楷體" w:hAnsi="標楷體" w:hint="eastAsia"/>
                <w:szCs w:val="24"/>
              </w:rPr>
              <w:t>4</w:t>
            </w:r>
            <w:r w:rsidRPr="00F05873">
              <w:rPr>
                <w:rFonts w:ascii="標楷體" w:eastAsia="標楷體" w:hAnsi="標楷體"/>
                <w:szCs w:val="24"/>
              </w:rPr>
              <w:t>.學校基本資料填寫特教班級</w:t>
            </w:r>
            <w:r>
              <w:rPr>
                <w:rFonts w:ascii="標楷體" w:eastAsia="標楷體" w:hAnsi="標楷體"/>
                <w:szCs w:val="24"/>
              </w:rPr>
              <w:t>數</w:t>
            </w:r>
            <w:r w:rsidRPr="00F05873">
              <w:rPr>
                <w:rFonts w:ascii="標楷體" w:eastAsia="標楷體" w:hAnsi="標楷體"/>
                <w:szCs w:val="24"/>
              </w:rPr>
              <w:t>與學生數正確(任一項未填為不符合)</w:t>
            </w:r>
          </w:p>
        </w:tc>
        <w:tc>
          <w:tcPr>
            <w:tcW w:w="1134" w:type="dxa"/>
            <w:tcBorders>
              <w:bottom w:val="dashSmallGap" w:sz="4" w:space="0" w:color="auto"/>
            </w:tcBorders>
          </w:tcPr>
          <w:p w:rsidR="005C62C1" w:rsidRPr="00F05873" w:rsidRDefault="005C62C1" w:rsidP="008415CE">
            <w:pPr>
              <w:spacing w:line="320" w:lineRule="exact"/>
              <w:rPr>
                <w:rFonts w:ascii="標楷體" w:eastAsia="標楷體" w:hAnsi="標楷體"/>
                <w:szCs w:val="24"/>
              </w:rPr>
            </w:pPr>
          </w:p>
        </w:tc>
        <w:tc>
          <w:tcPr>
            <w:tcW w:w="1134" w:type="dxa"/>
            <w:tcBorders>
              <w:bottom w:val="dashSmallGap" w:sz="4" w:space="0" w:color="auto"/>
            </w:tcBorders>
          </w:tcPr>
          <w:p w:rsidR="005C62C1" w:rsidRPr="00F05873" w:rsidRDefault="005C62C1" w:rsidP="008415CE">
            <w:pPr>
              <w:spacing w:line="320" w:lineRule="exact"/>
              <w:rPr>
                <w:rFonts w:ascii="標楷體" w:eastAsia="標楷體" w:hAnsi="標楷體"/>
                <w:szCs w:val="24"/>
              </w:rPr>
            </w:pPr>
          </w:p>
        </w:tc>
        <w:tc>
          <w:tcPr>
            <w:tcW w:w="709" w:type="dxa"/>
            <w:tcBorders>
              <w:bottom w:val="dashSmallGap" w:sz="4" w:space="0" w:color="auto"/>
            </w:tcBorders>
          </w:tcPr>
          <w:p w:rsidR="005C62C1" w:rsidRPr="00F05873" w:rsidRDefault="005C62C1" w:rsidP="008415CE">
            <w:pPr>
              <w:spacing w:line="320" w:lineRule="exact"/>
              <w:rPr>
                <w:rFonts w:ascii="標楷體" w:eastAsia="標楷體" w:hAnsi="標楷體"/>
                <w:szCs w:val="24"/>
              </w:rPr>
            </w:pPr>
          </w:p>
        </w:tc>
      </w:tr>
    </w:tbl>
    <w:p w:rsidR="00211932" w:rsidRPr="004D261C" w:rsidRDefault="00211932">
      <w:pPr>
        <w:rPr>
          <w:sz w:val="28"/>
          <w:szCs w:val="28"/>
          <w:u w:val="single"/>
        </w:rPr>
      </w:pPr>
      <w:r w:rsidRPr="004D261C">
        <w:rPr>
          <w:sz w:val="28"/>
          <w:szCs w:val="28"/>
          <w:u w:val="single"/>
        </w:rPr>
        <w:t>第一條</w:t>
      </w:r>
      <w:r w:rsidR="004D261C" w:rsidRPr="004D261C">
        <w:rPr>
          <w:sz w:val="28"/>
          <w:szCs w:val="28"/>
          <w:u w:val="single"/>
        </w:rPr>
        <w:t>指標</w:t>
      </w:r>
      <w:r w:rsidRPr="004D261C">
        <w:rPr>
          <w:sz w:val="28"/>
          <w:szCs w:val="28"/>
          <w:u w:val="single"/>
        </w:rPr>
        <w:t>檢核注意事項</w:t>
      </w:r>
      <w:r w:rsidR="004D261C" w:rsidRPr="004D261C">
        <w:rPr>
          <w:sz w:val="28"/>
          <w:szCs w:val="28"/>
          <w:u w:val="single"/>
        </w:rPr>
        <w:t>：</w:t>
      </w:r>
    </w:p>
    <w:p w:rsidR="005C62C1" w:rsidRPr="004D261C" w:rsidRDefault="00BD6A11">
      <w:pPr>
        <w:rPr>
          <w:sz w:val="28"/>
          <w:szCs w:val="28"/>
        </w:rPr>
      </w:pPr>
      <w:r w:rsidRPr="004D261C">
        <w:rPr>
          <w:rFonts w:hint="eastAsia"/>
          <w:sz w:val="28"/>
          <w:szCs w:val="28"/>
        </w:rPr>
        <w:t>1</w:t>
      </w:r>
      <w:r w:rsidR="00211932" w:rsidRPr="004D261C">
        <w:rPr>
          <w:sz w:val="28"/>
          <w:szCs w:val="28"/>
        </w:rPr>
        <w:t>正確的附件如下表，但</w:t>
      </w:r>
      <w:r w:rsidR="00211932" w:rsidRPr="004D261C">
        <w:rPr>
          <w:rFonts w:hint="eastAsia"/>
          <w:sz w:val="28"/>
          <w:szCs w:val="28"/>
        </w:rPr>
        <w:t>是</w:t>
      </w:r>
      <w:r w:rsidR="00211932" w:rsidRPr="004D261C">
        <w:rPr>
          <w:rFonts w:hint="eastAsia"/>
          <w:sz w:val="28"/>
          <w:szCs w:val="28"/>
        </w:rPr>
        <w:sym w:font="Wingdings" w:char="F0FE"/>
      </w:r>
      <w:r w:rsidR="00211932" w:rsidRPr="004D261C">
        <w:rPr>
          <w:rFonts w:hint="eastAsia"/>
          <w:sz w:val="28"/>
          <w:szCs w:val="28"/>
        </w:rPr>
        <w:t>通過</w:t>
      </w:r>
      <w:r w:rsidR="00211932" w:rsidRPr="004D261C">
        <w:rPr>
          <w:rFonts w:hint="eastAsia"/>
          <w:sz w:val="28"/>
          <w:szCs w:val="28"/>
        </w:rPr>
        <w:t xml:space="preserve"> </w:t>
      </w:r>
      <w:r w:rsidR="00211932" w:rsidRPr="004D261C">
        <w:rPr>
          <w:rFonts w:hint="eastAsia"/>
          <w:sz w:val="28"/>
          <w:szCs w:val="28"/>
        </w:rPr>
        <w:t>要打勾，因為這是決議的會議紀錄。</w:t>
      </w:r>
    </w:p>
    <w:p w:rsidR="005C62C1" w:rsidRDefault="00211932">
      <w:r>
        <w:rPr>
          <w:noProof/>
        </w:rPr>
        <w:drawing>
          <wp:inline distT="0" distB="0" distL="0" distR="0">
            <wp:extent cx="3920109" cy="2724150"/>
            <wp:effectExtent l="0" t="0" r="4445"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688907491628.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930465" cy="2731346"/>
                    </a:xfrm>
                    <a:prstGeom prst="rect">
                      <a:avLst/>
                    </a:prstGeom>
                  </pic:spPr>
                </pic:pic>
              </a:graphicData>
            </a:graphic>
          </wp:inline>
        </w:drawing>
      </w:r>
    </w:p>
    <w:p w:rsidR="003936AD" w:rsidRPr="004D261C" w:rsidRDefault="00211932">
      <w:pPr>
        <w:rPr>
          <w:sz w:val="28"/>
          <w:szCs w:val="28"/>
        </w:rPr>
      </w:pPr>
      <w:r w:rsidRPr="004D261C">
        <w:rPr>
          <w:rFonts w:hint="eastAsia"/>
          <w:sz w:val="28"/>
          <w:szCs w:val="28"/>
        </w:rPr>
        <w:t>2</w:t>
      </w:r>
      <w:r w:rsidRPr="004D261C">
        <w:rPr>
          <w:sz w:val="28"/>
          <w:szCs w:val="28"/>
        </w:rPr>
        <w:t>.</w:t>
      </w:r>
      <w:r w:rsidRPr="004D261C">
        <w:rPr>
          <w:sz w:val="28"/>
          <w:szCs w:val="28"/>
        </w:rPr>
        <w:t>部分學校會直接把彙整資料在提案說明列出，沒有附件請勾缺附件</w:t>
      </w:r>
    </w:p>
    <w:p w:rsidR="00BD6A11" w:rsidRDefault="00BD6A11">
      <w:r w:rsidRPr="00BD6A11">
        <w:rPr>
          <w:noProof/>
        </w:rPr>
        <w:drawing>
          <wp:inline distT="0" distB="0" distL="0" distR="0" wp14:anchorId="0B9EB085" wp14:editId="1291C4DD">
            <wp:extent cx="4004165" cy="2778715"/>
            <wp:effectExtent l="0" t="0" r="0" b="317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018293" cy="2788519"/>
                    </a:xfrm>
                    <a:prstGeom prst="rect">
                      <a:avLst/>
                    </a:prstGeom>
                  </pic:spPr>
                </pic:pic>
              </a:graphicData>
            </a:graphic>
          </wp:inline>
        </w:drawing>
      </w:r>
    </w:p>
    <w:p w:rsidR="00BD6A11" w:rsidRDefault="00211932">
      <w:pPr>
        <w:rPr>
          <w:sz w:val="28"/>
          <w:szCs w:val="28"/>
        </w:rPr>
      </w:pPr>
      <w:r w:rsidRPr="004D261C">
        <w:rPr>
          <w:sz w:val="28"/>
          <w:szCs w:val="28"/>
        </w:rPr>
        <w:lastRenderedPageBreak/>
        <w:t>3</w:t>
      </w:r>
      <w:r w:rsidRPr="004D261C">
        <w:rPr>
          <w:sz w:val="28"/>
          <w:szCs w:val="28"/>
        </w:rPr>
        <w:t>以彙整表為附件</w:t>
      </w:r>
      <w:r w:rsidR="004D261C" w:rsidRPr="004D261C">
        <w:rPr>
          <w:sz w:val="28"/>
          <w:szCs w:val="28"/>
        </w:rPr>
        <w:t>是可以的。</w:t>
      </w:r>
    </w:p>
    <w:p w:rsidR="000062B1" w:rsidRPr="004D261C" w:rsidRDefault="000062B1">
      <w:pPr>
        <w:rPr>
          <w:sz w:val="28"/>
          <w:szCs w:val="28"/>
        </w:rPr>
      </w:pPr>
      <w:r>
        <w:rPr>
          <w:rFonts w:hint="eastAsia"/>
          <w:noProof/>
          <w:sz w:val="28"/>
          <w:szCs w:val="28"/>
        </w:rPr>
        <w:drawing>
          <wp:inline distT="0" distB="0" distL="0" distR="0">
            <wp:extent cx="2437942" cy="2682875"/>
            <wp:effectExtent l="0" t="0" r="635" b="3175"/>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688913756951.jpg"/>
                    <pic:cNvPicPr/>
                  </pic:nvPicPr>
                  <pic:blipFill>
                    <a:blip r:embed="rId8">
                      <a:extLst>
                        <a:ext uri="{28A0092B-C50C-407E-A947-70E740481C1C}">
                          <a14:useLocalDpi xmlns:a14="http://schemas.microsoft.com/office/drawing/2010/main" val="0"/>
                        </a:ext>
                      </a:extLst>
                    </a:blip>
                    <a:stretch>
                      <a:fillRect/>
                    </a:stretch>
                  </pic:blipFill>
                  <pic:spPr>
                    <a:xfrm>
                      <a:off x="0" y="0"/>
                      <a:ext cx="2451672" cy="2697984"/>
                    </a:xfrm>
                    <a:prstGeom prst="rect">
                      <a:avLst/>
                    </a:prstGeom>
                  </pic:spPr>
                </pic:pic>
              </a:graphicData>
            </a:graphic>
          </wp:inline>
        </w:drawing>
      </w:r>
    </w:p>
    <w:p w:rsidR="00BD6A11" w:rsidRPr="004D261C" w:rsidRDefault="004D261C">
      <w:pPr>
        <w:rPr>
          <w:sz w:val="28"/>
          <w:szCs w:val="28"/>
        </w:rPr>
      </w:pPr>
      <w:r w:rsidRPr="004D261C">
        <w:rPr>
          <w:rFonts w:hint="eastAsia"/>
          <w:sz w:val="28"/>
          <w:szCs w:val="28"/>
        </w:rPr>
        <w:t>4</w:t>
      </w:r>
      <w:r w:rsidRPr="004D261C">
        <w:rPr>
          <w:sz w:val="28"/>
          <w:szCs w:val="28"/>
        </w:rPr>
        <w:t>.</w:t>
      </w:r>
      <w:r w:rsidRPr="004D261C">
        <w:rPr>
          <w:sz w:val="28"/>
          <w:szCs w:val="28"/>
        </w:rPr>
        <w:t>會議記錄有立案討論，但內容只有課程規劃沒有相關需求的討論，請勾缺附件。</w:t>
      </w:r>
    </w:p>
    <w:p w:rsidR="005C62C1" w:rsidRDefault="004D261C">
      <w:bookmarkStart w:id="0" w:name="_GoBack"/>
      <w:r w:rsidRPr="004D261C">
        <w:rPr>
          <w:noProof/>
        </w:rPr>
        <w:drawing>
          <wp:inline distT="0" distB="0" distL="0" distR="0" wp14:anchorId="3F1FF532" wp14:editId="3E4D2775">
            <wp:extent cx="5443801" cy="1238457"/>
            <wp:effectExtent l="0" t="0" r="508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92108" cy="1249447"/>
                    </a:xfrm>
                    <a:prstGeom prst="rect">
                      <a:avLst/>
                    </a:prstGeom>
                  </pic:spPr>
                </pic:pic>
              </a:graphicData>
            </a:graphic>
          </wp:inline>
        </w:drawing>
      </w:r>
      <w:bookmarkEnd w:id="0"/>
    </w:p>
    <w:p w:rsidR="005C62C1" w:rsidRPr="004D261C" w:rsidRDefault="004D261C">
      <w:pPr>
        <w:rPr>
          <w:sz w:val="28"/>
          <w:szCs w:val="28"/>
        </w:rPr>
      </w:pPr>
      <w:r w:rsidRPr="004D261C">
        <w:rPr>
          <w:rFonts w:hint="eastAsia"/>
          <w:sz w:val="28"/>
          <w:szCs w:val="28"/>
        </w:rPr>
        <w:t>5</w:t>
      </w:r>
      <w:r w:rsidRPr="004D261C">
        <w:rPr>
          <w:sz w:val="28"/>
          <w:szCs w:val="28"/>
        </w:rPr>
        <w:t>缺特推會會議紀錄與簽到表，請勾</w:t>
      </w:r>
      <w:r w:rsidRPr="004D261C">
        <w:rPr>
          <w:rFonts w:ascii="標楷體" w:eastAsia="標楷體" w:hAnsi="標楷體"/>
          <w:sz w:val="28"/>
          <w:szCs w:val="28"/>
        </w:rPr>
        <w:t>□否註明(缺</w:t>
      </w:r>
      <w:r w:rsidRPr="004D261C">
        <w:rPr>
          <w:sz w:val="28"/>
          <w:szCs w:val="28"/>
        </w:rPr>
        <w:t>會議紀錄與簽到表</w:t>
      </w:r>
      <w:r w:rsidRPr="004D261C">
        <w:rPr>
          <w:rFonts w:ascii="標楷體" w:eastAsia="標楷體" w:hAnsi="標楷體"/>
          <w:sz w:val="28"/>
          <w:szCs w:val="28"/>
        </w:rPr>
        <w:t>)</w:t>
      </w:r>
    </w:p>
    <w:p w:rsidR="004D261C" w:rsidRDefault="004D261C">
      <w:r w:rsidRPr="004D261C">
        <w:rPr>
          <w:noProof/>
        </w:rPr>
        <w:drawing>
          <wp:inline distT="0" distB="0" distL="0" distR="0" wp14:anchorId="57F2FA60" wp14:editId="0B48FC63">
            <wp:extent cx="5189389" cy="1325362"/>
            <wp:effectExtent l="0" t="0" r="0" b="825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28942" cy="1335464"/>
                    </a:xfrm>
                    <a:prstGeom prst="rect">
                      <a:avLst/>
                    </a:prstGeom>
                  </pic:spPr>
                </pic:pic>
              </a:graphicData>
            </a:graphic>
          </wp:inline>
        </w:drawing>
      </w:r>
    </w:p>
    <w:p w:rsidR="004D261C" w:rsidRPr="00BD6A11" w:rsidRDefault="004D261C" w:rsidP="004D261C">
      <w:pPr>
        <w:rPr>
          <w:sz w:val="28"/>
          <w:szCs w:val="28"/>
        </w:rPr>
      </w:pPr>
      <w:r>
        <w:rPr>
          <w:sz w:val="28"/>
          <w:szCs w:val="28"/>
          <w:u w:val="single"/>
        </w:rPr>
        <w:t>第二</w:t>
      </w:r>
      <w:r w:rsidRPr="004D261C">
        <w:rPr>
          <w:sz w:val="28"/>
          <w:szCs w:val="28"/>
          <w:u w:val="single"/>
        </w:rPr>
        <w:t>條指標檢核注意事項：</w:t>
      </w:r>
      <w:r>
        <w:rPr>
          <w:rFonts w:hint="eastAsia"/>
          <w:sz w:val="28"/>
          <w:szCs w:val="28"/>
          <w:u w:val="single"/>
        </w:rPr>
        <w:t>1</w:t>
      </w:r>
      <w:r w:rsidRPr="00BD6A11">
        <w:rPr>
          <w:sz w:val="28"/>
          <w:szCs w:val="28"/>
        </w:rPr>
        <w:t>請點開會議紀錄，應至少有一次會議記錄內容有特教學生課程審議的案由</w:t>
      </w:r>
      <w:r>
        <w:rPr>
          <w:sz w:val="28"/>
          <w:szCs w:val="28"/>
        </w:rPr>
        <w:t>。</w:t>
      </w:r>
      <w:r>
        <w:rPr>
          <w:rFonts w:hint="eastAsia"/>
          <w:sz w:val="28"/>
          <w:szCs w:val="28"/>
        </w:rPr>
        <w:t>2</w:t>
      </w:r>
      <w:r>
        <w:rPr>
          <w:sz w:val="28"/>
          <w:szCs w:val="28"/>
        </w:rPr>
        <w:t>.</w:t>
      </w:r>
      <w:r>
        <w:rPr>
          <w:sz w:val="28"/>
          <w:szCs w:val="28"/>
        </w:rPr>
        <w:t>簽到表上有特教委員。</w:t>
      </w:r>
    </w:p>
    <w:p w:rsidR="005C62C1" w:rsidRDefault="005C62C1">
      <w:r w:rsidRPr="005C62C1">
        <w:rPr>
          <w:noProof/>
        </w:rPr>
        <w:drawing>
          <wp:inline distT="0" distB="0" distL="0" distR="0" wp14:anchorId="49E498EF" wp14:editId="66479F7B">
            <wp:extent cx="3110121" cy="163830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63362" cy="1666346"/>
                    </a:xfrm>
                    <a:prstGeom prst="rect">
                      <a:avLst/>
                    </a:prstGeom>
                  </pic:spPr>
                </pic:pic>
              </a:graphicData>
            </a:graphic>
          </wp:inline>
        </w:drawing>
      </w:r>
    </w:p>
    <w:p w:rsidR="005C62C1" w:rsidRDefault="006C4E5C">
      <w:r>
        <w:rPr>
          <w:sz w:val="28"/>
          <w:szCs w:val="28"/>
          <w:u w:val="single"/>
        </w:rPr>
        <w:t>第三</w:t>
      </w:r>
      <w:r w:rsidRPr="004D261C">
        <w:rPr>
          <w:sz w:val="28"/>
          <w:szCs w:val="28"/>
          <w:u w:val="single"/>
        </w:rPr>
        <w:t>條指標檢核注意事項：</w:t>
      </w:r>
      <w:r>
        <w:rPr>
          <w:sz w:val="28"/>
          <w:szCs w:val="28"/>
          <w:u w:val="single"/>
        </w:rPr>
        <w:t>各類特教班級課程計畫均應上傳</w:t>
      </w:r>
    </w:p>
    <w:p w:rsidR="005C62C1" w:rsidRDefault="005C62C1">
      <w:r w:rsidRPr="005C62C1">
        <w:rPr>
          <w:noProof/>
        </w:rPr>
        <w:drawing>
          <wp:inline distT="0" distB="0" distL="0" distR="0" wp14:anchorId="5035D6A2" wp14:editId="3243AEF5">
            <wp:extent cx="4954481" cy="2203450"/>
            <wp:effectExtent l="0" t="0" r="0" b="635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81519" cy="2215475"/>
                    </a:xfrm>
                    <a:prstGeom prst="rect">
                      <a:avLst/>
                    </a:prstGeom>
                  </pic:spPr>
                </pic:pic>
              </a:graphicData>
            </a:graphic>
          </wp:inline>
        </w:drawing>
      </w:r>
    </w:p>
    <w:p w:rsidR="006C4E5C" w:rsidRDefault="006C4E5C" w:rsidP="006C4E5C">
      <w:r>
        <w:rPr>
          <w:sz w:val="28"/>
          <w:szCs w:val="28"/>
          <w:u w:val="single"/>
        </w:rPr>
        <w:t>第四</w:t>
      </w:r>
      <w:r w:rsidRPr="004D261C">
        <w:rPr>
          <w:sz w:val="28"/>
          <w:szCs w:val="28"/>
          <w:u w:val="single"/>
        </w:rPr>
        <w:t>條指標檢核注意事項：</w:t>
      </w:r>
      <w:r>
        <w:rPr>
          <w:sz w:val="28"/>
          <w:szCs w:val="28"/>
        </w:rPr>
        <w:t>請點開學校現況與背景要記錄特教班級和學生數。</w:t>
      </w:r>
    </w:p>
    <w:p w:rsidR="005C62C1" w:rsidRDefault="005C62C1">
      <w:r w:rsidRPr="005C62C1">
        <w:rPr>
          <w:noProof/>
        </w:rPr>
        <w:drawing>
          <wp:inline distT="0" distB="0" distL="0" distR="0" wp14:anchorId="207861AE" wp14:editId="6EA90FC0">
            <wp:extent cx="5274310" cy="2159000"/>
            <wp:effectExtent l="0" t="0" r="254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2159000"/>
                    </a:xfrm>
                    <a:prstGeom prst="rect">
                      <a:avLst/>
                    </a:prstGeom>
                  </pic:spPr>
                </pic:pic>
              </a:graphicData>
            </a:graphic>
          </wp:inline>
        </w:drawing>
      </w:r>
    </w:p>
    <w:p w:rsidR="003936AD" w:rsidRDefault="003936AD"/>
    <w:p w:rsidR="003936AD" w:rsidRDefault="003936AD">
      <w:pPr>
        <w:widowControl/>
      </w:pPr>
      <w:r>
        <w:br w:type="page"/>
      </w:r>
    </w:p>
    <w:p w:rsidR="003936AD" w:rsidRPr="000062B1" w:rsidRDefault="003936AD">
      <w:pPr>
        <w:rPr>
          <w:sz w:val="28"/>
          <w:szCs w:val="28"/>
        </w:rPr>
      </w:pPr>
      <w:r w:rsidRPr="000062B1">
        <w:rPr>
          <w:sz w:val="28"/>
          <w:szCs w:val="28"/>
        </w:rPr>
        <w:t>普教國小審查表內容</w:t>
      </w:r>
    </w:p>
    <w:p w:rsidR="003936AD" w:rsidRDefault="003936AD">
      <w:r w:rsidRPr="003936AD">
        <w:rPr>
          <w:noProof/>
        </w:rPr>
        <w:drawing>
          <wp:inline distT="0" distB="0" distL="0" distR="0" wp14:anchorId="5E9CB2BB" wp14:editId="72BB725D">
            <wp:extent cx="6292850" cy="5047310"/>
            <wp:effectExtent l="0" t="0" r="0" b="127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299468" cy="5052618"/>
                    </a:xfrm>
                    <a:prstGeom prst="rect">
                      <a:avLst/>
                    </a:prstGeom>
                  </pic:spPr>
                </pic:pic>
              </a:graphicData>
            </a:graphic>
          </wp:inline>
        </w:drawing>
      </w:r>
    </w:p>
    <w:p w:rsidR="003936AD" w:rsidRPr="005C62C1" w:rsidRDefault="003936AD">
      <w:r w:rsidRPr="003936AD">
        <w:rPr>
          <w:noProof/>
        </w:rPr>
        <w:drawing>
          <wp:inline distT="0" distB="0" distL="0" distR="0" wp14:anchorId="7BF7F261" wp14:editId="04DC7FDB">
            <wp:extent cx="6280150" cy="4150995"/>
            <wp:effectExtent l="0" t="0" r="6350" b="190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283131" cy="4152965"/>
                    </a:xfrm>
                    <a:prstGeom prst="rect">
                      <a:avLst/>
                    </a:prstGeom>
                  </pic:spPr>
                </pic:pic>
              </a:graphicData>
            </a:graphic>
          </wp:inline>
        </w:drawing>
      </w:r>
    </w:p>
    <w:sectPr w:rsidR="003936AD" w:rsidRPr="005C62C1" w:rsidSect="003936AD">
      <w:pgSz w:w="11906" w:h="16838"/>
      <w:pgMar w:top="720" w:right="720" w:bottom="720" w:left="72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F7FE7" w:rsidRDefault="008F7FE7" w:rsidP="006D3A21">
      <w:r>
        <w:separator/>
      </w:r>
    </w:p>
  </w:endnote>
  <w:endnote w:type="continuationSeparator" w:id="0">
    <w:p w:rsidR="008F7FE7" w:rsidRDefault="008F7FE7" w:rsidP="006D3A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F7FE7" w:rsidRDefault="008F7FE7" w:rsidP="006D3A21">
      <w:r>
        <w:separator/>
      </w:r>
    </w:p>
  </w:footnote>
  <w:footnote w:type="continuationSeparator" w:id="0">
    <w:p w:rsidR="008F7FE7" w:rsidRDefault="008F7FE7" w:rsidP="006D3A2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80"/>
  <w:drawingGridHorizontalSpacing w:val="120"/>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62C1"/>
    <w:rsid w:val="000062B1"/>
    <w:rsid w:val="000B4220"/>
    <w:rsid w:val="001853C8"/>
    <w:rsid w:val="00211932"/>
    <w:rsid w:val="002F2EFE"/>
    <w:rsid w:val="003936AD"/>
    <w:rsid w:val="004934D3"/>
    <w:rsid w:val="004A7C8C"/>
    <w:rsid w:val="004D261C"/>
    <w:rsid w:val="005B43F2"/>
    <w:rsid w:val="005C62C1"/>
    <w:rsid w:val="006C4E5C"/>
    <w:rsid w:val="006D3A21"/>
    <w:rsid w:val="008F7FE7"/>
    <w:rsid w:val="009D7650"/>
    <w:rsid w:val="00A075F3"/>
    <w:rsid w:val="00BD6A11"/>
    <w:rsid w:val="00C7742A"/>
    <w:rsid w:val="00E7274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23A8BC5F-83B8-486F-87EF-9F93A2707B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D3A21"/>
    <w:pPr>
      <w:tabs>
        <w:tab w:val="center" w:pos="4153"/>
        <w:tab w:val="right" w:pos="8306"/>
      </w:tabs>
      <w:snapToGrid w:val="0"/>
    </w:pPr>
    <w:rPr>
      <w:sz w:val="20"/>
      <w:szCs w:val="20"/>
    </w:rPr>
  </w:style>
  <w:style w:type="character" w:customStyle="1" w:styleId="a4">
    <w:name w:val="頁首 字元"/>
    <w:basedOn w:val="a0"/>
    <w:link w:val="a3"/>
    <w:uiPriority w:val="99"/>
    <w:rsid w:val="006D3A21"/>
    <w:rPr>
      <w:sz w:val="20"/>
      <w:szCs w:val="20"/>
    </w:rPr>
  </w:style>
  <w:style w:type="paragraph" w:styleId="a5">
    <w:name w:val="footer"/>
    <w:basedOn w:val="a"/>
    <w:link w:val="a6"/>
    <w:uiPriority w:val="99"/>
    <w:unhideWhenUsed/>
    <w:rsid w:val="006D3A21"/>
    <w:pPr>
      <w:tabs>
        <w:tab w:val="center" w:pos="4153"/>
        <w:tab w:val="right" w:pos="8306"/>
      </w:tabs>
      <w:snapToGrid w:val="0"/>
    </w:pPr>
    <w:rPr>
      <w:sz w:val="20"/>
      <w:szCs w:val="20"/>
    </w:rPr>
  </w:style>
  <w:style w:type="character" w:customStyle="1" w:styleId="a6">
    <w:name w:val="頁尾 字元"/>
    <w:basedOn w:val="a0"/>
    <w:link w:val="a5"/>
    <w:uiPriority w:val="99"/>
    <w:rsid w:val="006D3A21"/>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5</Pages>
  <Words>85</Words>
  <Characters>487</Characters>
  <Application>Microsoft Office Word</Application>
  <DocSecurity>0</DocSecurity>
  <Lines>4</Lines>
  <Paragraphs>1</Paragraphs>
  <ScaleCrop>false</ScaleCrop>
  <Company/>
  <LinksUpToDate>false</LinksUpToDate>
  <CharactersWithSpaces>571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宥融 陳</dc:creator>
  <cp:keywords/>
  <dc:description/>
  <cp:lastModifiedBy>宥融 陳</cp:lastModifiedBy>
  <cp:revision>2</cp:revision>
  <dcterms:created xsi:type="dcterms:W3CDTF">2024-03-28T15:50:00Z</dcterms:created>
  <dcterms:modified xsi:type="dcterms:W3CDTF">2024-03-28T15:50:00Z</dcterms:modified>
</cp:coreProperties>
</file>