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4ED4" w:rsidRDefault="004D4ED4" w:rsidP="004D4ED4"/>
    <w:p w:rsidR="004D4ED4" w:rsidRDefault="004D4ED4" w:rsidP="004D4ED4"/>
    <w:p w:rsidR="004D4ED4" w:rsidRDefault="004D4ED4" w:rsidP="004D4ED4">
      <w:r>
        <w:rPr>
          <w:noProof/>
        </w:rPr>
        <w:drawing>
          <wp:anchor distT="0" distB="0" distL="114300" distR="114300" simplePos="0" relativeHeight="251664384" behindDoc="0" locked="0" layoutInCell="1" allowOverlap="1" wp14:anchorId="172CADFA" wp14:editId="281B05C5">
            <wp:simplePos x="0" y="0"/>
            <wp:positionH relativeFrom="column">
              <wp:posOffset>222929</wp:posOffset>
            </wp:positionH>
            <wp:positionV relativeFrom="paragraph">
              <wp:posOffset>127836</wp:posOffset>
            </wp:positionV>
            <wp:extent cx="2421756" cy="462455"/>
            <wp:effectExtent l="0" t="0" r="0" b="0"/>
            <wp:wrapNone/>
            <wp:docPr id="13" name="圖片 13" descr="D:\(評量服務組)資料\圖庫\校徽及特教中心logo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(評量服務組)資料\圖庫\校徽及特教中心logo\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756" cy="4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ED4" w:rsidRDefault="004D4ED4" w:rsidP="004D4ED4"/>
    <w:p w:rsidR="00970F1B" w:rsidRPr="00970F1B" w:rsidRDefault="004A29DE" w:rsidP="004A29DE">
      <w:pPr>
        <w:jc w:val="center"/>
        <w:rPr>
          <w:rFonts w:ascii="華康行楷體W5" w:eastAsia="華康行楷體W5"/>
          <w:b/>
          <w:color w:val="C00000"/>
          <w:sz w:val="28"/>
          <w:szCs w:val="28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</w:pPr>
      <w:r>
        <w:rPr>
          <w:rFonts w:ascii="華康行楷體W5" w:eastAsia="華康行楷體W5" w:hint="eastAsia"/>
          <w:b/>
          <w:color w:val="C00000"/>
          <w:sz w:val="56"/>
          <w:szCs w:val="56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</w:p>
    <w:p w:rsidR="004A29DE" w:rsidRPr="00970F1B" w:rsidRDefault="004A29DE" w:rsidP="004A29DE">
      <w:pPr>
        <w:jc w:val="center"/>
        <w:rPr>
          <w:rFonts w:ascii="標楷體" w:eastAsia="標楷體" w:hAnsi="標楷體"/>
          <w:b/>
          <w:color w:val="C00000"/>
          <w:sz w:val="56"/>
          <w:szCs w:val="56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</w:pPr>
      <w:r w:rsidRPr="00970F1B">
        <w:rPr>
          <w:rFonts w:ascii="標楷體" w:eastAsia="標楷體" w:hAnsi="標楷體" w:hint="eastAsia"/>
          <w:b/>
          <w:color w:val="C00000"/>
          <w:sz w:val="56"/>
          <w:szCs w:val="56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>嘉義縣特殊教育需求幼兒鑑定資料</w:t>
      </w:r>
    </w:p>
    <w:p w:rsidR="00784180" w:rsidRPr="00970F1B" w:rsidRDefault="000B3D8C" w:rsidP="004A29DE">
      <w:pPr>
        <w:jc w:val="center"/>
        <w:rPr>
          <w:rFonts w:ascii="標楷體" w:eastAsia="標楷體" w:hAnsi="標楷體"/>
          <w:b/>
          <w:color w:val="C00000"/>
          <w:sz w:val="56"/>
          <w:szCs w:val="56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</w:pPr>
      <w:r w:rsidRPr="00970F1B">
        <w:rPr>
          <w:rFonts w:ascii="標楷體" w:eastAsia="標楷體" w:hAnsi="標楷體" w:hint="eastAsia"/>
          <w:b/>
          <w:color w:val="C00000"/>
          <w:sz w:val="56"/>
          <w:szCs w:val="56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>(重新安置)</w:t>
      </w:r>
    </w:p>
    <w:p w:rsidR="004D4ED4" w:rsidRPr="00970F1B" w:rsidRDefault="00970F1B" w:rsidP="004D4ED4">
      <w:pPr>
        <w:rPr>
          <w:rFonts w:ascii="標楷體" w:eastAsia="標楷體" w:hAnsi="標楷體"/>
        </w:rPr>
      </w:pPr>
      <w:r w:rsidRPr="00970F1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471E277" wp14:editId="0009D583">
                <wp:simplePos x="0" y="0"/>
                <wp:positionH relativeFrom="margin">
                  <wp:posOffset>1221105</wp:posOffset>
                </wp:positionH>
                <wp:positionV relativeFrom="margin">
                  <wp:posOffset>2878455</wp:posOffset>
                </wp:positionV>
                <wp:extent cx="2190750" cy="542925"/>
                <wp:effectExtent l="0" t="0" r="0" b="9525"/>
                <wp:wrapSquare wrapText="bothSides"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D4" w:rsidRPr="00970F1B" w:rsidRDefault="004B3A58" w:rsidP="004D4ED4">
                            <w:pPr>
                              <w:ind w:firstLineChars="100" w:firstLine="460"/>
                              <w:rPr>
                                <w:rFonts w:ascii="標楷體" w:eastAsia="標楷體" w:hAnsi="標楷體"/>
                                <w:sz w:val="46"/>
                                <w:szCs w:val="46"/>
                                <w:u w:val="single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幼兒</w:t>
                            </w:r>
                            <w:r w:rsidR="004D4ED4" w:rsidRPr="00970F1B">
                              <w:rPr>
                                <w:rFonts w:ascii="標楷體" w:eastAsia="標楷體" w:hAnsi="標楷體" w:hint="eastAsia"/>
                                <w:sz w:val="46"/>
                                <w:szCs w:val="46"/>
                              </w:rPr>
                              <w:t>姓名：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1E277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96.15pt;margin-top:226.65pt;width:172.5pt;height:42.7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J63wEAAKEDAAAOAAAAZHJzL2Uyb0RvYy54bWysU8GO0zAQvSPxD5bvNE3UsjRqulp2tQhp&#10;YZEWPsBx7MQi8Zix26R8PWOn2y1wQ1wse2by5r03k+31NPTsoNAbsBXPF0vOlJXQGNtW/NvX+zfv&#10;OPNB2Eb0YFXFj8rz693rV9vRlaqADvpGISMQ68vRVbwLwZVZ5mWnBuEX4JSlpAYcRKAntlmDYiT0&#10;oc+K5fJtNgI2DkEq7yl6Nyf5LuFrrWR41NqrwPqKE7eQTkxnHc9stxVli8J1Rp5oiH9gMQhjqekZ&#10;6k4EwfZo/oIajETwoMNCwpCB1kaqpIHU5Ms/1Dx1wqmkhczx7myT/3+w8vPhyX1BFqb3MNEAkwjv&#10;HkB+98zCbSdsq24QYeyUaKhxHi3LRufL06fRal/6CFKPn6ChIYt9gAQ0aRyiK6STEToN4Hg2XU2B&#10;SQoW+WZ5taaUpNx6VWyKdWohyuevHfrwQcHA4qXiSENN6OLw4ENkI8rnktjMwr3p+zTY3v4WoMIY&#10;Sewj4Zl6mOqJqqOKGpoj6UCY94T2mi4d4E/ORtqRivsfe4GKs/6jJS82+WoVlyo9Vuurgh54makv&#10;M8JKgqp44Gy+3oZ5EfcOTdtRp9l9CzfknzZJ2gurE2/ag6T4tLNx0S7fqerlz9r9AgAA//8DAFBL&#10;AwQUAAYACAAAACEAJi9X+OAAAAALAQAADwAAAGRycy9kb3ducmV2LnhtbEyPQU+DQBCF7yb+h82Y&#10;eLOLIIrI0jQkjYnRQ2sv3hZ2CkR2Ftlti/56pye9vZd5efO9YjnbQRxx8r0jBbeLCARS40xPrYLd&#10;+/omA+GDJqMHR6jgGz0sy8uLQufGnWiDx21oBZeQz7WCLoQxl9I3HVrtF25E4tveTVYHtlMrzaRP&#10;XG4HGUfRvbS6J/7Q6RGrDpvP7cEqeKnWb3pTxzb7Garn1/1q/Np9pEpdX82rJxAB5/AXhjM+o0PJ&#10;TLU7kPFiYP8YJxxVcJcmLDiRJg8s6rPIMpBlIf9vKH8BAAD//wMAUEsBAi0AFAAGAAgAAAAhALaD&#10;OJL+AAAA4QEAABMAAAAAAAAAAAAAAAAAAAAAAFtDb250ZW50X1R5cGVzXS54bWxQSwECLQAUAAYA&#10;CAAAACEAOP0h/9YAAACUAQAACwAAAAAAAAAAAAAAAAAvAQAAX3JlbHMvLnJlbHNQSwECLQAUAAYA&#10;CAAAACEA/kOyet8BAAChAwAADgAAAAAAAAAAAAAAAAAuAgAAZHJzL2Uyb0RvYy54bWxQSwECLQAU&#10;AAYACAAAACEAJi9X+OAAAAALAQAADwAAAAAAAAAAAAAAAAA5BAAAZHJzL2Rvd25yZXYueG1sUEsF&#10;BgAAAAAEAAQA8wAAAEYFAAAAAA==&#10;" filled="f" stroked="f" strokeweight=".5pt">
                <v:textbox>
                  <w:txbxContent>
                    <w:p w:rsidR="004D4ED4" w:rsidRPr="00970F1B" w:rsidRDefault="004B3A58" w:rsidP="004D4ED4">
                      <w:pPr>
                        <w:ind w:firstLineChars="100" w:firstLine="460"/>
                        <w:rPr>
                          <w:rFonts w:ascii="標楷體" w:eastAsia="標楷體" w:hAnsi="標楷體"/>
                          <w:sz w:val="46"/>
                          <w:szCs w:val="46"/>
                          <w:u w:val="single"/>
                        </w:rPr>
                      </w:pPr>
                      <w:r w:rsidRPr="00970F1B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幼兒</w:t>
                      </w:r>
                      <w:r w:rsidR="004D4ED4" w:rsidRPr="00970F1B">
                        <w:rPr>
                          <w:rFonts w:ascii="標楷體" w:eastAsia="標楷體" w:hAnsi="標楷體" w:hint="eastAsia"/>
                          <w:sz w:val="46"/>
                          <w:szCs w:val="46"/>
                        </w:rPr>
                        <w:t>姓名：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970F1B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4C7BB89" wp14:editId="3D725CD3">
                <wp:simplePos x="0" y="0"/>
                <wp:positionH relativeFrom="column">
                  <wp:posOffset>-7620</wp:posOffset>
                </wp:positionH>
                <wp:positionV relativeFrom="paragraph">
                  <wp:posOffset>87630</wp:posOffset>
                </wp:positionV>
                <wp:extent cx="7048500" cy="5067300"/>
                <wp:effectExtent l="0" t="0" r="0" b="0"/>
                <wp:wrapNone/>
                <wp:docPr id="4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5067300"/>
                        </a:xfrm>
                        <a:prstGeom prst="roundRect">
                          <a:avLst>
                            <a:gd name="adj" fmla="val 7278"/>
                          </a:avLst>
                        </a:prstGeom>
                        <a:solidFill>
                          <a:srgbClr val="FF9999">
                            <a:alpha val="20000"/>
                          </a:srgbClr>
                        </a:solidFill>
                        <a:ln w="28575">
                          <a:noFill/>
                          <a:prstDash val="solid"/>
                          <a:round/>
                          <a:headEnd/>
                          <a:tailEnd/>
                        </a:ln>
                        <a:effectLst>
                          <a:softEdge rad="63500"/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0BD7D9" id="AutoShape 88" o:spid="_x0000_s1026" style="position:absolute;margin-left:-.6pt;margin-top:6.9pt;width:555pt;height:39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7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RfSQIAAIAEAAAOAAAAZHJzL2Uyb0RvYy54bWysVNtu2zAMfR+wfxD0vtpJc6tRpyjaZhjQ&#10;XbBuH8BI8mWTRU1S4qRfP0p202B7G+YHQRTJQ/KQ9PXNodNsr5xv0ZR8cpFzpoxA2Zq65N+/bd6t&#10;OPMBjASNRpX8qDy/Wb99c93bQk2xQS2VYwRifNHbkjch2CLLvGhUB/4CrTKkrNB1EEh0dSYd9ITe&#10;6Wya54usRyetQ6G8p9f7QcnXCb+qlAifq8qrwHTJKbeQTpfObTyz9TUUtQPbtGJMA/4hiw5aQ0FP&#10;UPcQgO1c+xdU1wqHHqtwIbDLsKpaoVINVM0k/6OapwasSrUQOd6eaPL/D1Z82j/ZLy6m7u0jip+e&#10;GbxrwNTq1jnsGwWSwk0iUVlvfXFyiIInV7btP6Kk1sIuYOLgULkuAlJ17JCoPp6oVofABD0u89lq&#10;nlNHBOnm+WJ5SUKMAcWLu3U+vFfYsXgpucOdkV+poSkG7B99SIRLZqCL4eUPzqpOU/v2oNlyulyN&#10;gKMtQb9ApnJRt3LTap0EV2/vtGPkWfLN5oq+IYy2DQyvNG2nFP1gntL15zjasL7k09V8OU/+BmOE&#10;NGQx9j34ZkBLXsP0pcKSSST7wch0D9Dq4U55axOTVGmex7rjDD3IWjEHsuSLy0jmwN+ZWepYbFLc&#10;B19sUR6pYQ6HNaC1pUuD7pmznlag5P7XDpziTH8w1PSryWwWdyYJs/lySoI712zPNWAEQZU8cDZc&#10;78KwZzvr2rqhSJORklsalKoNMdvXrEaBxjyxOq5k3KNzOVm9/jjWvwEAAP//AwBQSwMEFAAGAAgA&#10;AAAhAD/xgLrgAAAACgEAAA8AAABkcnMvZG93bnJldi54bWxMj0FPwzAMhe9I/IfISNy2NEOgqms6&#10;TZOAUxErCO2YNV5b0ThVk20dvx7vBDfb7+n5e/lqcr044Rg6TxrUPAGBVHvbUaPh8+N5loII0ZA1&#10;vSfUcMEAq+L2JjeZ9Wfa4qmKjeAQCpnR0MY4ZFKGukVnwtwPSKwd/OhM5HVspB3NmcNdLxdJ8iSd&#10;6Yg/tGbATYv1d3V0Gsq3cvP6U+3sY7y8HLbl+v1LVY3W93fTegki4hT/zHDFZ3QomGnvj2SD6DXM&#10;1IKdfH/gBlddJSlPew2pUinIIpf/KxS/AAAA//8DAFBLAQItABQABgAIAAAAIQC2gziS/gAAAOEB&#10;AAATAAAAAAAAAAAAAAAAAAAAAABbQ29udGVudF9UeXBlc10ueG1sUEsBAi0AFAAGAAgAAAAhADj9&#10;If/WAAAAlAEAAAsAAAAAAAAAAAAAAAAALwEAAF9yZWxzLy5yZWxzUEsBAi0AFAAGAAgAAAAhAE0d&#10;ZF9JAgAAgAQAAA4AAAAAAAAAAAAAAAAALgIAAGRycy9lMm9Eb2MueG1sUEsBAi0AFAAGAAgAAAAh&#10;AD/xgLrgAAAACgEAAA8AAAAAAAAAAAAAAAAAowQAAGRycy9kb3ducmV2LnhtbFBLBQYAAAAABAAE&#10;APMAAACwBQAAAAA=&#10;" fillcolor="#f99" stroked="f" strokeweight="2.25pt">
                <v:fill opacity="13107f"/>
              </v:roundrect>
            </w:pict>
          </mc:Fallback>
        </mc:AlternateContent>
      </w:r>
    </w:p>
    <w:p w:rsidR="004D4ED4" w:rsidRDefault="00970F1B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4D984CD" wp14:editId="07C892C1">
                <wp:simplePos x="0" y="0"/>
                <wp:positionH relativeFrom="column">
                  <wp:posOffset>154305</wp:posOffset>
                </wp:positionH>
                <wp:positionV relativeFrom="paragraph">
                  <wp:posOffset>59055</wp:posOffset>
                </wp:positionV>
                <wp:extent cx="6838950" cy="4714875"/>
                <wp:effectExtent l="0" t="0" r="0" b="9525"/>
                <wp:wrapNone/>
                <wp:docPr id="2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71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0DC" w:rsidRPr="00970F1B" w:rsidRDefault="006610DC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提報時間：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學年度 第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學期</w:t>
                            </w:r>
                          </w:p>
                          <w:p w:rsidR="006610DC" w:rsidRPr="00970F1B" w:rsidRDefault="000B3D8C" w:rsidP="006610DC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幼兒園/機構</w:t>
                            </w:r>
                            <w:r w:rsidR="006610DC"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：</w:t>
                            </w:r>
                            <w:r w:rsidR="006610DC"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u w:val="single"/>
                              </w:rPr>
                              <w:t xml:space="preserve">            </w:t>
                            </w:r>
                          </w:p>
                          <w:tbl>
                            <w:tblPr>
                              <w:tblStyle w:val="a7"/>
                              <w:tblW w:w="1059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2977"/>
                              <w:gridCol w:w="6095"/>
                            </w:tblGrid>
                            <w:tr w:rsidR="003B4D81" w:rsidRPr="00970F1B" w:rsidTr="00E04EAA">
                              <w:tc>
                                <w:tcPr>
                                  <w:tcW w:w="10598" w:type="dxa"/>
                                  <w:gridSpan w:val="3"/>
                                </w:tcPr>
                                <w:p w:rsidR="003B4D81" w:rsidRPr="00970F1B" w:rsidRDefault="00AD6A6D" w:rsidP="00F74D7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36"/>
                                      <w:szCs w:val="36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  <w:sz w:val="36"/>
                                      <w:szCs w:val="36"/>
                                    </w:rPr>
                                    <w:t>檢附資料</w:t>
                                  </w:r>
                                </w:p>
                              </w:tc>
                            </w:tr>
                            <w:tr w:rsidR="00644FAE" w:rsidRPr="00970F1B" w:rsidTr="00E04EAA">
                              <w:trPr>
                                <w:trHeight w:val="1358"/>
                              </w:trPr>
                              <w:tc>
                                <w:tcPr>
                                  <w:tcW w:w="1526" w:type="dxa"/>
                                  <w:vMerge w:val="restart"/>
                                  <w:vAlign w:val="center"/>
                                </w:tcPr>
                                <w:p w:rsidR="00644FAE" w:rsidRPr="00970F1B" w:rsidRDefault="00644FAE" w:rsidP="00F21763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校內</w:t>
                                  </w:r>
                                  <w:proofErr w:type="gramStart"/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轉班型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644FAE" w:rsidRPr="00970F1B" w:rsidRDefault="00644FAE" w:rsidP="00E04EAA">
                                  <w:pPr>
                                    <w:ind w:left="173" w:hangingChars="72" w:hanging="173"/>
                                    <w:jc w:val="both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□普通班接受特教服務轉巡迴輔導</w:t>
                                  </w:r>
                                  <w:r w:rsidR="00E04EAA">
                                    <w:rPr>
                                      <w:rFonts w:ascii="標楷體" w:eastAsia="標楷體" w:hAnsi="標楷體" w:hint="eastAsia"/>
                                    </w:rPr>
                                    <w:t>(檢附1-3項)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vMerge w:val="restart"/>
                                  <w:vAlign w:val="center"/>
                                </w:tcPr>
                                <w:p w:rsidR="00644FAE" w:rsidRPr="00970F1B" w:rsidRDefault="00644FAE" w:rsidP="00644FAE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□ 1.嘉義縣</w:t>
                                  </w:r>
                                  <w:r w:rsidR="00DD70AB"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學前</w:t>
                                  </w: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特殊教育</w:t>
                                  </w:r>
                                  <w:r w:rsidR="004971B2"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需求</w:t>
                                  </w: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幼兒重新安置申請表</w:t>
                                  </w:r>
                                </w:p>
                                <w:p w:rsidR="00644FAE" w:rsidRPr="00970F1B" w:rsidRDefault="00644FAE" w:rsidP="00DD70AB">
                                  <w:pPr>
                                    <w:spacing w:beforeLines="50" w:before="180"/>
                                    <w:ind w:left="600" w:hangingChars="250" w:hanging="6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□ 2.嘉義縣</w:t>
                                  </w:r>
                                  <w:r w:rsidR="00DD70AB"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學前</w:t>
                                  </w: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特殊教育需求幼兒教育安置適切性評估表</w:t>
                                  </w:r>
                                </w:p>
                                <w:p w:rsidR="00644FAE" w:rsidRDefault="00644FAE" w:rsidP="00644FAE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□ 3.學生基本資料(從通報網上列印)</w:t>
                                  </w:r>
                                </w:p>
                                <w:p w:rsidR="00E04EAA" w:rsidRDefault="00E04EAA" w:rsidP="00644FAE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4.檢附最近一次心評鑑定資料</w:t>
                                  </w:r>
                                </w:p>
                                <w:p w:rsidR="00E04EAA" w:rsidRPr="00E04EAA" w:rsidRDefault="00E04EAA" w:rsidP="00644FAE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 xml:space="preserve"> 5.IEP</w:t>
                                  </w:r>
                                </w:p>
                              </w:tc>
                            </w:tr>
                            <w:tr w:rsidR="00644FAE" w:rsidRPr="00970F1B" w:rsidTr="00E04EAA">
                              <w:trPr>
                                <w:trHeight w:val="930"/>
                              </w:trPr>
                              <w:tc>
                                <w:tcPr>
                                  <w:tcW w:w="1526" w:type="dxa"/>
                                  <w:vMerge/>
                                  <w:vAlign w:val="center"/>
                                </w:tcPr>
                                <w:p w:rsidR="00644FAE" w:rsidRPr="00970F1B" w:rsidRDefault="00644FAE" w:rsidP="00F21763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:rsidR="00E04EAA" w:rsidRPr="00970F1B" w:rsidRDefault="00644FAE" w:rsidP="00E04EAA">
                                  <w:pPr>
                                    <w:ind w:left="173" w:hangingChars="72" w:hanging="173"/>
                                    <w:jc w:val="both"/>
                                    <w:rPr>
                                      <w:rFonts w:ascii="標楷體" w:eastAsia="標楷體" w:hAnsi="標楷體" w:hint="eastAsia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□巡迴輔導轉普通班接受特教服務</w:t>
                                  </w:r>
                                  <w:r w:rsidR="00E04EAA">
                                    <w:rPr>
                                      <w:rFonts w:ascii="標楷體" w:eastAsia="標楷體" w:hAnsi="標楷體" w:hint="eastAsia"/>
                                    </w:rPr>
                                    <w:t>(檢附1-</w:t>
                                  </w:r>
                                  <w:r w:rsidR="00E04EAA">
                                    <w:rPr>
                                      <w:rFonts w:ascii="標楷體" w:eastAsia="標楷體" w:hAnsi="標楷體" w:hint="eastAsia"/>
                                    </w:rPr>
                                    <w:t>5</w:t>
                                  </w:r>
                                  <w:r w:rsidR="00E04EAA">
                                    <w:rPr>
                                      <w:rFonts w:ascii="標楷體" w:eastAsia="標楷體" w:hAnsi="標楷體" w:hint="eastAsia"/>
                                    </w:rPr>
                                    <w:t>項)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vMerge/>
                                  <w:vAlign w:val="center"/>
                                </w:tcPr>
                                <w:p w:rsidR="00644FAE" w:rsidRPr="00970F1B" w:rsidRDefault="00644FAE" w:rsidP="00644FAE">
                                  <w:p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973DD8" w:rsidRPr="00970F1B" w:rsidTr="00E04EAA">
                              <w:trPr>
                                <w:trHeight w:val="1871"/>
                              </w:trPr>
                              <w:tc>
                                <w:tcPr>
                                  <w:tcW w:w="4503" w:type="dxa"/>
                                  <w:gridSpan w:val="2"/>
                                  <w:vAlign w:val="center"/>
                                </w:tcPr>
                                <w:p w:rsidR="00973DD8" w:rsidRPr="00970F1B" w:rsidRDefault="00973DD8" w:rsidP="00F21763">
                                  <w:pPr>
                                    <w:ind w:left="240" w:hangingChars="100" w:hanging="240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□縣內轉學或外縣市轉入</w:t>
                                  </w:r>
                                </w:p>
                              </w:tc>
                              <w:tc>
                                <w:tcPr>
                                  <w:tcW w:w="6095" w:type="dxa"/>
                                  <w:vAlign w:val="center"/>
                                </w:tcPr>
                                <w:p w:rsidR="00973DD8" w:rsidRPr="00970F1B" w:rsidRDefault="00973DD8" w:rsidP="00973DD8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1.嘉義縣</w:t>
                                  </w:r>
                                  <w:r w:rsidR="00DD70AB"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學前</w:t>
                                  </w: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特殊教育</w:t>
                                  </w:r>
                                  <w:r w:rsidR="004971B2"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需求</w:t>
                                  </w: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幼兒重新安置申請表</w:t>
                                  </w:r>
                                </w:p>
                                <w:p w:rsidR="00973DD8" w:rsidRPr="00970F1B" w:rsidRDefault="00973DD8" w:rsidP="00973DD8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2.學生基本資料(從通報網上列印)</w:t>
                                  </w:r>
                                </w:p>
                                <w:p w:rsidR="00973DD8" w:rsidRPr="00970F1B" w:rsidRDefault="00973DD8" w:rsidP="00973DD8">
                                  <w:pPr>
                                    <w:numPr>
                                      <w:ilvl w:val="0"/>
                                      <w:numId w:val="9"/>
                                    </w:numPr>
                                    <w:spacing w:beforeLines="50" w:before="18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70F1B">
                                    <w:rPr>
                                      <w:rFonts w:ascii="標楷體" w:eastAsia="標楷體" w:hAnsi="標楷體" w:hint="eastAsia"/>
                                    </w:rPr>
                                    <w:t>3.檢附相關公文(鑑定結果、轉學通知)</w:t>
                                  </w:r>
                                </w:p>
                              </w:tc>
                            </w:tr>
                          </w:tbl>
                          <w:p w:rsidR="003B4D81" w:rsidRDefault="003B4D81" w:rsidP="006610DC">
                            <w:pPr>
                              <w:rPr>
                                <w:rFonts w:ascii="華康行楷體W5" w:eastAsia="華康行楷體W5" w:hAnsi="標楷體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F24B90" w:rsidRDefault="00F24B90" w:rsidP="006610DC">
                            <w:pP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984CD" id="文字方塊 6" o:spid="_x0000_s1027" type="#_x0000_t202" style="position:absolute;margin-left:12.15pt;margin-top:4.65pt;width:538.5pt;height:371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8qT5AEAAKkDAAAOAAAAZHJzL2Uyb0RvYy54bWysU9tu2zAMfR+wfxD0vjjOnCY14hRdiw4D&#10;ugvQ7QNkWbaF2aJGKbGzrx8lu2m2vQ17EURSPjznkN7djH3HjgqdBlPwdLHkTBkJlTZNwb99fXiz&#10;5cx5YSrRgVEFPynHb/avX+0Gm6sVtNBVChmBGJcPtuCt9zZPEidb1Qu3AKsMFWvAXngKsUkqFAOh&#10;912yWi6vkgGwsghSOUfZ+6nI9xG/rpX0n+vaKc+6ghM3H0+MZxnOZL8TeYPCtlrONMQ/sOiFNtT0&#10;DHUvvGAH1H9B9VoiOKj9QkKfQF1rqaIGUpMu/1Dz1AqrohYyx9mzTe7/wcpPxyf7BZkf38FIA4wi&#10;nH0E+d0xA3etMI26RYShVaKixmmwLBmsy+dPg9UudwGkHD5CRUMWBw8RaKyxD66QTkboNIDT2XQ1&#10;eiYpebV9u71eU0lSLduk2Xazjj1E/vy5ReffK+hZuBQcaaoRXhwfnQ90RP78JHQz8KC7Lk62M78l&#10;6GHIRPqB8cTdj+XIdDVrC2pKqE6kB2HaF9pvurSAPzkbaFcK7n4cBCrOug+GPLlOsywsVwyy9WZF&#10;AV5WysuKMJKgCu45m653flrIg0XdtNRpmoKBW/Kx1lHhC6uZPu1DFD7vbli4yzi+evnD9r8AAAD/&#10;/wMAUEsDBBQABgAIAAAAIQDicdyk4QAAAAkBAAAPAAAAZHJzL2Rvd25yZXYueG1sTI9BT8MwDIXv&#10;SPyHyEjcWNrCoOvqTlOlCQnBYWMXbmnjtRWNU5psK/x6shOcbOs9PX8vX02mFycaXWcZIZ5FIIhr&#10;qztuEPbvm7sUhPOKteotE8I3OVgV11e5yrQ985ZOO9+IEMIuUwit90MmpatbMsrN7EActIMdjfLh&#10;HBupR3UO4aaXSRQ9SqM6Dh9aNVDZUv25OxqEl3LzprZVYtKfvnx+PayHr/3HHPH2ZlovQXia/J8Z&#10;LvgBHYrAVNkjayd6hOThPjgRFmFc5DiKw1YhPM3jFGSRy/8Nil8AAAD//wMAUEsBAi0AFAAGAAgA&#10;AAAhALaDOJL+AAAA4QEAABMAAAAAAAAAAAAAAAAAAAAAAFtDb250ZW50X1R5cGVzXS54bWxQSwEC&#10;LQAUAAYACAAAACEAOP0h/9YAAACUAQAACwAAAAAAAAAAAAAAAAAvAQAAX3JlbHMvLnJlbHNQSwEC&#10;LQAUAAYACAAAACEAr2fKk+QBAACpAwAADgAAAAAAAAAAAAAAAAAuAgAAZHJzL2Uyb0RvYy54bWxQ&#10;SwECLQAUAAYACAAAACEA4nHcpOEAAAAJAQAADwAAAAAAAAAAAAAAAAA+BAAAZHJzL2Rvd25yZXYu&#10;eG1sUEsFBgAAAAAEAAQA8wAAAEwFAAAAAA==&#10;" filled="f" stroked="f" strokeweight=".5pt">
                <v:textbox>
                  <w:txbxContent>
                    <w:p w:rsidR="006610DC" w:rsidRPr="00970F1B" w:rsidRDefault="006610DC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970F1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提報時間：</w:t>
                      </w:r>
                      <w:r w:rsidRPr="00970F1B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</w:t>
                      </w:r>
                      <w:r w:rsidRPr="00970F1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學年度 第</w:t>
                      </w:r>
                      <w:r w:rsidRPr="00970F1B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</w:t>
                      </w:r>
                      <w:r w:rsidRPr="00970F1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學期</w:t>
                      </w:r>
                    </w:p>
                    <w:p w:rsidR="006610DC" w:rsidRPr="00970F1B" w:rsidRDefault="000B3D8C" w:rsidP="006610DC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  <w:u w:val="single"/>
                        </w:rPr>
                      </w:pPr>
                      <w:r w:rsidRPr="00970F1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幼兒園/機構</w:t>
                      </w:r>
                      <w:r w:rsidR="006610DC" w:rsidRPr="00970F1B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：</w:t>
                      </w:r>
                      <w:r w:rsidR="006610DC" w:rsidRPr="00970F1B">
                        <w:rPr>
                          <w:rFonts w:ascii="標楷體" w:eastAsia="標楷體" w:hAnsi="標楷體" w:hint="eastAsia"/>
                          <w:sz w:val="36"/>
                          <w:szCs w:val="36"/>
                          <w:u w:val="single"/>
                        </w:rPr>
                        <w:t xml:space="preserve">            </w:t>
                      </w:r>
                    </w:p>
                    <w:tbl>
                      <w:tblPr>
                        <w:tblStyle w:val="a7"/>
                        <w:tblW w:w="10598" w:type="dxa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2977"/>
                        <w:gridCol w:w="6095"/>
                      </w:tblGrid>
                      <w:tr w:rsidR="003B4D81" w:rsidRPr="00970F1B" w:rsidTr="00E04EAA">
                        <w:tc>
                          <w:tcPr>
                            <w:tcW w:w="10598" w:type="dxa"/>
                            <w:gridSpan w:val="3"/>
                          </w:tcPr>
                          <w:p w:rsidR="003B4D81" w:rsidRPr="00970F1B" w:rsidRDefault="00AD6A6D" w:rsidP="00F74D7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檢附資料</w:t>
                            </w:r>
                          </w:p>
                        </w:tc>
                      </w:tr>
                      <w:tr w:rsidR="00644FAE" w:rsidRPr="00970F1B" w:rsidTr="00E04EAA">
                        <w:trPr>
                          <w:trHeight w:val="1358"/>
                        </w:trPr>
                        <w:tc>
                          <w:tcPr>
                            <w:tcW w:w="1526" w:type="dxa"/>
                            <w:vMerge w:val="restart"/>
                            <w:vAlign w:val="center"/>
                          </w:tcPr>
                          <w:p w:rsidR="00644FAE" w:rsidRPr="00970F1B" w:rsidRDefault="00644FAE" w:rsidP="00F21763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校內</w:t>
                            </w:r>
                            <w:proofErr w:type="gramStart"/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轉班型</w:t>
                            </w:r>
                            <w:proofErr w:type="gramEnd"/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:rsidR="00644FAE" w:rsidRPr="00970F1B" w:rsidRDefault="00644FAE" w:rsidP="00E04EAA">
                            <w:pPr>
                              <w:ind w:left="173" w:hangingChars="72" w:hanging="173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□普通班接受特教服務轉巡迴輔導</w:t>
                            </w:r>
                            <w:r w:rsidR="00E04EAA">
                              <w:rPr>
                                <w:rFonts w:ascii="標楷體" w:eastAsia="標楷體" w:hAnsi="標楷體" w:hint="eastAsia"/>
                              </w:rPr>
                              <w:t>(檢附1-3項)</w:t>
                            </w:r>
                          </w:p>
                        </w:tc>
                        <w:tc>
                          <w:tcPr>
                            <w:tcW w:w="6095" w:type="dxa"/>
                            <w:vMerge w:val="restart"/>
                            <w:vAlign w:val="center"/>
                          </w:tcPr>
                          <w:p w:rsidR="00644FAE" w:rsidRPr="00970F1B" w:rsidRDefault="00644FAE" w:rsidP="00644FAE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□ 1.嘉義縣</w:t>
                            </w:r>
                            <w:r w:rsidR="00DD70AB" w:rsidRPr="00970F1B">
                              <w:rPr>
                                <w:rFonts w:ascii="標楷體" w:eastAsia="標楷體" w:hAnsi="標楷體" w:hint="eastAsia"/>
                              </w:rPr>
                              <w:t>學前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特殊教育</w:t>
                            </w:r>
                            <w:r w:rsidR="004971B2" w:rsidRPr="00970F1B">
                              <w:rPr>
                                <w:rFonts w:ascii="標楷體" w:eastAsia="標楷體" w:hAnsi="標楷體" w:hint="eastAsia"/>
                              </w:rPr>
                              <w:t>需求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幼兒重新安置申請表</w:t>
                            </w:r>
                          </w:p>
                          <w:p w:rsidR="00644FAE" w:rsidRPr="00970F1B" w:rsidRDefault="00644FAE" w:rsidP="00DD70AB">
                            <w:pPr>
                              <w:spacing w:beforeLines="50" w:before="180"/>
                              <w:ind w:left="600" w:hangingChars="250" w:hanging="600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□ 2.嘉義縣</w:t>
                            </w:r>
                            <w:r w:rsidR="00DD70AB" w:rsidRPr="00970F1B">
                              <w:rPr>
                                <w:rFonts w:ascii="標楷體" w:eastAsia="標楷體" w:hAnsi="標楷體" w:hint="eastAsia"/>
                              </w:rPr>
                              <w:t>學前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特殊教育需求幼兒教育安置適切性評估表</w:t>
                            </w:r>
                          </w:p>
                          <w:p w:rsidR="00644FAE" w:rsidRDefault="00644FAE" w:rsidP="00644FAE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□ 3.學生基本資料(從通報網上列印)</w:t>
                            </w:r>
                          </w:p>
                          <w:p w:rsidR="00E04EAA" w:rsidRDefault="00E04EAA" w:rsidP="00644FAE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4.檢附最近一次心評鑑定資料</w:t>
                            </w:r>
                          </w:p>
                          <w:p w:rsidR="00E04EAA" w:rsidRPr="00E04EAA" w:rsidRDefault="00E04EAA" w:rsidP="00644FAE">
                            <w:pPr>
                              <w:spacing w:beforeLines="50" w:before="180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5.IEP</w:t>
                            </w:r>
                          </w:p>
                        </w:tc>
                      </w:tr>
                      <w:tr w:rsidR="00644FAE" w:rsidRPr="00970F1B" w:rsidTr="00E04EAA">
                        <w:trPr>
                          <w:trHeight w:val="930"/>
                        </w:trPr>
                        <w:tc>
                          <w:tcPr>
                            <w:tcW w:w="1526" w:type="dxa"/>
                            <w:vMerge/>
                            <w:vAlign w:val="center"/>
                          </w:tcPr>
                          <w:p w:rsidR="00644FAE" w:rsidRPr="00970F1B" w:rsidRDefault="00644FAE" w:rsidP="00F21763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:rsidR="00E04EAA" w:rsidRPr="00970F1B" w:rsidRDefault="00644FAE" w:rsidP="00E04EAA">
                            <w:pPr>
                              <w:ind w:left="173" w:hangingChars="72" w:hanging="173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□巡迴輔導轉普通班接受特教服務</w:t>
                            </w:r>
                            <w:r w:rsidR="00E04EAA">
                              <w:rPr>
                                <w:rFonts w:ascii="標楷體" w:eastAsia="標楷體" w:hAnsi="標楷體" w:hint="eastAsia"/>
                              </w:rPr>
                              <w:t>(檢附1-</w:t>
                            </w:r>
                            <w:r w:rsidR="00E04EAA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="00E04EAA">
                              <w:rPr>
                                <w:rFonts w:ascii="標楷體" w:eastAsia="標楷體" w:hAnsi="標楷體" w:hint="eastAsia"/>
                              </w:rPr>
                              <w:t>項)</w:t>
                            </w:r>
                          </w:p>
                        </w:tc>
                        <w:tc>
                          <w:tcPr>
                            <w:tcW w:w="6095" w:type="dxa"/>
                            <w:vMerge/>
                            <w:vAlign w:val="center"/>
                          </w:tcPr>
                          <w:p w:rsidR="00644FAE" w:rsidRPr="00970F1B" w:rsidRDefault="00644FAE" w:rsidP="00644FAE">
                            <w:p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973DD8" w:rsidRPr="00970F1B" w:rsidTr="00E04EAA">
                        <w:trPr>
                          <w:trHeight w:val="1871"/>
                        </w:trPr>
                        <w:tc>
                          <w:tcPr>
                            <w:tcW w:w="4503" w:type="dxa"/>
                            <w:gridSpan w:val="2"/>
                            <w:vAlign w:val="center"/>
                          </w:tcPr>
                          <w:p w:rsidR="00973DD8" w:rsidRPr="00970F1B" w:rsidRDefault="00973DD8" w:rsidP="00F21763">
                            <w:pPr>
                              <w:ind w:left="240" w:hangingChars="100" w:hanging="24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□縣內轉學或外縣市轉入</w:t>
                            </w:r>
                          </w:p>
                        </w:tc>
                        <w:tc>
                          <w:tcPr>
                            <w:tcW w:w="6095" w:type="dxa"/>
                            <w:vAlign w:val="center"/>
                          </w:tcPr>
                          <w:p w:rsidR="00973DD8" w:rsidRPr="00970F1B" w:rsidRDefault="00973DD8" w:rsidP="00973DD8">
                            <w:pPr>
                              <w:numPr>
                                <w:ilvl w:val="0"/>
                                <w:numId w:val="9"/>
                              </w:num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1.嘉義縣</w:t>
                            </w:r>
                            <w:r w:rsidR="00DD70AB" w:rsidRPr="00970F1B">
                              <w:rPr>
                                <w:rFonts w:ascii="標楷體" w:eastAsia="標楷體" w:hAnsi="標楷體" w:hint="eastAsia"/>
                              </w:rPr>
                              <w:t>學前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特殊教育</w:t>
                            </w:r>
                            <w:r w:rsidR="004971B2" w:rsidRPr="00970F1B">
                              <w:rPr>
                                <w:rFonts w:ascii="標楷體" w:eastAsia="標楷體" w:hAnsi="標楷體" w:hint="eastAsia"/>
                              </w:rPr>
                              <w:t>需求</w:t>
                            </w: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幼兒重新安置申請表</w:t>
                            </w:r>
                          </w:p>
                          <w:p w:rsidR="00973DD8" w:rsidRPr="00970F1B" w:rsidRDefault="00973DD8" w:rsidP="00973DD8">
                            <w:pPr>
                              <w:numPr>
                                <w:ilvl w:val="0"/>
                                <w:numId w:val="9"/>
                              </w:num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2.學生基本資料(從通報網上列印)</w:t>
                            </w:r>
                          </w:p>
                          <w:p w:rsidR="00973DD8" w:rsidRPr="00970F1B" w:rsidRDefault="00973DD8" w:rsidP="00973DD8">
                            <w:pPr>
                              <w:numPr>
                                <w:ilvl w:val="0"/>
                                <w:numId w:val="9"/>
                              </w:numPr>
                              <w:spacing w:beforeLines="50" w:before="180"/>
                              <w:rPr>
                                <w:rFonts w:ascii="標楷體" w:eastAsia="標楷體" w:hAnsi="標楷體"/>
                              </w:rPr>
                            </w:pPr>
                            <w:r w:rsidRPr="00970F1B">
                              <w:rPr>
                                <w:rFonts w:ascii="標楷體" w:eastAsia="標楷體" w:hAnsi="標楷體" w:hint="eastAsia"/>
                              </w:rPr>
                              <w:t>3.檢附相關公文(鑑定結果、轉學通知)</w:t>
                            </w:r>
                          </w:p>
                        </w:tc>
                      </w:tr>
                    </w:tbl>
                    <w:p w:rsidR="003B4D81" w:rsidRDefault="003B4D81" w:rsidP="006610DC">
                      <w:pPr>
                        <w:rPr>
                          <w:rFonts w:ascii="華康行楷體W5" w:eastAsia="華康行楷體W5" w:hAnsi="標楷體"/>
                          <w:sz w:val="36"/>
                          <w:szCs w:val="36"/>
                          <w:u w:val="single"/>
                        </w:rPr>
                      </w:pPr>
                    </w:p>
                    <w:p w:rsidR="00F24B90" w:rsidRDefault="00F24B90" w:rsidP="006610DC">
                      <w:pP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4D4ED4" w:rsidP="004D4ED4"/>
    <w:p w:rsidR="004D4ED4" w:rsidRDefault="00644FAE" w:rsidP="004D4ED4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A7A3677" wp14:editId="1D8850D1">
                <wp:simplePos x="0" y="0"/>
                <wp:positionH relativeFrom="margin">
                  <wp:posOffset>2164080</wp:posOffset>
                </wp:positionH>
                <wp:positionV relativeFrom="margin">
                  <wp:posOffset>8545830</wp:posOffset>
                </wp:positionV>
                <wp:extent cx="2719070" cy="914400"/>
                <wp:effectExtent l="0" t="0" r="0" b="0"/>
                <wp:wrapThrough wrapText="bothSides">
                  <wp:wrapPolygon edited="0">
                    <wp:start x="303" y="0"/>
                    <wp:lineTo x="303" y="21150"/>
                    <wp:lineTo x="21035" y="21150"/>
                    <wp:lineTo x="21035" y="0"/>
                    <wp:lineTo x="303" y="0"/>
                  </wp:wrapPolygon>
                </wp:wrapThrough>
                <wp:docPr id="3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 w:hint="eastAsia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地址：嘉義縣民雄鄉興中村30號</w:t>
                            </w:r>
                          </w:p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Tel:05-</w:t>
                            </w:r>
                            <w:proofErr w:type="gramStart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2217484  Fax</w:t>
                            </w:r>
                            <w:proofErr w:type="gramEnd"/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:05-2206208</w:t>
                            </w:r>
                          </w:p>
                          <w:p w:rsidR="004D4ED4" w:rsidRPr="00510625" w:rsidRDefault="004D4ED4" w:rsidP="004D4ED4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510625">
                              <w:rPr>
                                <w:rFonts w:ascii="微軟正黑體" w:eastAsia="微軟正黑體" w:hAnsi="微軟正黑體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E-mail: spccenter@mail.cyc.edu.tw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A3677" id="文字方塊 10" o:spid="_x0000_s1028" type="#_x0000_t202" style="position:absolute;margin-left:170.4pt;margin-top:672.9pt;width:214.1pt;height:1in;z-index:-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GT4QEAAKgDAAAOAAAAZHJzL2Uyb0RvYy54bWysU12P0zAQfEfiP1h+p0mqQrmo6em40yGk&#10;40M6+AGO4zQWidfsuk3Kr2ft9HoF3hAvlu11ZmdmJ5vraejFwSBZcJUsFrkUxmlorNtV8tvX+1dv&#10;paCgXKN6cKaSR0PyevvyxWb0pVlCB31jUDCIo3L0lexC8GWWke7MoGgB3jgutoCDCnzEXdagGhl9&#10;6LNlnr/JRsDGI2hDxLd3c1FuE37bGh0+ty2ZIPpKMreQVkxrHddsu1HlDpXvrD7RUP/AYlDWcdMz&#10;1J0KSuzR/gU1WI1A0IaFhiGDtrXaJA2spsj/UPPYKW+SFjaH/Nkm+n+w+tPh0X9BEaZ3MPEAkwjy&#10;D6C/k3Bw2ym3MzeIMHZGNdy4iJZlo6fy9Gm0mkqKIPX4ERoestoHSEBTi0N0hXUKRucBHM+mmykI&#10;zZfLdXGVr7mkuXZVrFZ5mkqmyqevPVJ4b2AQcVNJ5KEmdHV4oBDZqPLpSWzm4N72fRps73674Ifx&#10;JrGPhGfqYaonYRtmEqVFMTU0R5aDMMeF482bDvCnFCNHpZL0Y6/QSNF/cGxJIs3ZSofV6/WSxeBl&#10;pb6sKKcZqpJBinl7G+Y87j3aXced5iE4uGEbW5sUPrM60ec4JOGn6Ma8XZ7Tq+cfbPsLAAD//wMA&#10;UEsDBBQABgAIAAAAIQDfYjbe5AAAAA0BAAAPAAAAZHJzL2Rvd25yZXYueG1sTI9BT8JAEIXvJv6H&#10;zZh4k61QsJRuCWlCTIweQC7ept2hbeju1u4C1V/veNLbzLyXN9/L1qPpxIUG3zqr4HESgSBbOd3a&#10;WsHhffuQgPABrcbOWVLwRR7W+e1Nhql2V7ujyz7UgkOsT1FBE0KfSumrhgz6ievJsnZ0g8HA61BL&#10;PeCVw00np1G0kAZbyx8a7KloqDrtz0bBS7F9w105Ncl3Vzy/Hjf95+FjrtT93bhZgQg0hj8z/OIz&#10;OuTMVLqz1V50CmZxxOiBhVk854ktT4sl1yv5FCfLBGSeyf8t8h8AAAD//wMAUEsBAi0AFAAGAAgA&#10;AAAhALaDOJL+AAAA4QEAABMAAAAAAAAAAAAAAAAAAAAAAFtDb250ZW50X1R5cGVzXS54bWxQSwEC&#10;LQAUAAYACAAAACEAOP0h/9YAAACUAQAACwAAAAAAAAAAAAAAAAAvAQAAX3JlbHMvLnJlbHNQSwEC&#10;LQAUAAYACAAAACEAlZghk+EBAACoAwAADgAAAAAAAAAAAAAAAAAuAgAAZHJzL2Uyb0RvYy54bWxQ&#10;SwECLQAUAAYACAAAACEA32I23uQAAAANAQAADwAAAAAAAAAAAAAAAAA7BAAAZHJzL2Rvd25yZXYu&#10;eG1sUEsFBgAAAAAEAAQA8wAAAEwFAAAAAA==&#10;" filled="f" stroked="f" strokeweight=".5pt">
                <v:textbox>
                  <w:txbxContent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 w:hint="eastAsia"/>
                          <w:color w:val="943634" w:themeColor="accent2" w:themeShade="BF"/>
                          <w:sz w:val="20"/>
                          <w:szCs w:val="20"/>
                        </w:rPr>
                        <w:t>地址：嘉義縣民雄鄉興中村30號</w:t>
                      </w:r>
                    </w:p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Tel:05-</w:t>
                      </w:r>
                      <w:proofErr w:type="gramStart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2217484  Fax</w:t>
                      </w:r>
                      <w:proofErr w:type="gramEnd"/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:05-2206208</w:t>
                      </w:r>
                    </w:p>
                    <w:p w:rsidR="004D4ED4" w:rsidRPr="00510625" w:rsidRDefault="004D4ED4" w:rsidP="004D4ED4">
                      <w:pPr>
                        <w:jc w:val="center"/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510625">
                        <w:rPr>
                          <w:rFonts w:ascii="微軟正黑體" w:eastAsia="微軟正黑體" w:hAnsi="微軟正黑體"/>
                          <w:color w:val="943634" w:themeColor="accent2" w:themeShade="BF"/>
                          <w:sz w:val="20"/>
                          <w:szCs w:val="20"/>
                        </w:rPr>
                        <w:t>E-mail: spccenter@mail.cyc.edu.tw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p w:rsidR="004D4ED4" w:rsidRDefault="00644FAE" w:rsidP="004D4ED4">
      <w:r>
        <w:rPr>
          <w:noProof/>
        </w:rPr>
        <w:drawing>
          <wp:anchor distT="0" distB="0" distL="114300" distR="114300" simplePos="0" relativeHeight="251669504" behindDoc="1" locked="0" layoutInCell="1" allowOverlap="1" wp14:anchorId="4C77371D" wp14:editId="148A2AAE">
            <wp:simplePos x="0" y="0"/>
            <wp:positionH relativeFrom="column">
              <wp:posOffset>97155</wp:posOffset>
            </wp:positionH>
            <wp:positionV relativeFrom="paragraph">
              <wp:posOffset>552450</wp:posOffset>
            </wp:positionV>
            <wp:extent cx="6840220" cy="1079500"/>
            <wp:effectExtent l="0" t="0" r="0" b="635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67F">
        <w:rPr>
          <w:noProof/>
        </w:rPr>
        <w:drawing>
          <wp:anchor distT="0" distB="0" distL="114300" distR="114300" simplePos="0" relativeHeight="251670528" behindDoc="0" locked="0" layoutInCell="1" allowOverlap="1" wp14:anchorId="786F944B" wp14:editId="6B98FC6D">
            <wp:simplePos x="0" y="0"/>
            <wp:positionH relativeFrom="column">
              <wp:posOffset>4707255</wp:posOffset>
            </wp:positionH>
            <wp:positionV relativeFrom="paragraph">
              <wp:posOffset>706120</wp:posOffset>
            </wp:positionV>
            <wp:extent cx="1314450" cy="776605"/>
            <wp:effectExtent l="0" t="0" r="0" b="444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心logo透明底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ED4" w:rsidSect="007B7F0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213D" w:rsidRDefault="0097213D" w:rsidP="004E1F82">
      <w:r>
        <w:separator/>
      </w:r>
    </w:p>
  </w:endnote>
  <w:endnote w:type="continuationSeparator" w:id="0">
    <w:p w:rsidR="0097213D" w:rsidRDefault="0097213D" w:rsidP="004E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行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213D" w:rsidRDefault="0097213D" w:rsidP="004E1F82">
      <w:r>
        <w:separator/>
      </w:r>
    </w:p>
  </w:footnote>
  <w:footnote w:type="continuationSeparator" w:id="0">
    <w:p w:rsidR="0097213D" w:rsidRDefault="0097213D" w:rsidP="004E1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pPr>
        <w:ind w:left="2628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" w15:restartNumberingAfterBreak="0">
    <w:nsid w:val="0000000B"/>
    <w:multiLevelType w:val="multilevel"/>
    <w:tmpl w:val="0000000B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000001D"/>
    <w:multiLevelType w:val="multilevel"/>
    <w:tmpl w:val="0000001D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0000023"/>
    <w:multiLevelType w:val="multilevel"/>
    <w:tmpl w:val="00000023"/>
    <w:lvl w:ilvl="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9E27AF"/>
    <w:multiLevelType w:val="hybridMultilevel"/>
    <w:tmpl w:val="074E8324"/>
    <w:lvl w:ilvl="0" w:tplc="A448C598">
      <w:numFmt w:val="bullet"/>
      <w:lvlText w:val="★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CCC4785"/>
    <w:multiLevelType w:val="hybridMultilevel"/>
    <w:tmpl w:val="5F8CD3E0"/>
    <w:lvl w:ilvl="0" w:tplc="F558D7D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62105929">
    <w:abstractNumId w:val="4"/>
  </w:num>
  <w:num w:numId="2" w16cid:durableId="2135899419">
    <w:abstractNumId w:val="5"/>
  </w:num>
  <w:num w:numId="3" w16cid:durableId="981618755">
    <w:abstractNumId w:val="6"/>
  </w:num>
  <w:num w:numId="4" w16cid:durableId="1668049050">
    <w:abstractNumId w:val="3"/>
  </w:num>
  <w:num w:numId="5" w16cid:durableId="676541853">
    <w:abstractNumId w:val="0"/>
  </w:num>
  <w:num w:numId="6" w16cid:durableId="2022511929">
    <w:abstractNumId w:val="2"/>
  </w:num>
  <w:num w:numId="7" w16cid:durableId="2023235229">
    <w:abstractNumId w:val="1"/>
  </w:num>
  <w:num w:numId="8" w16cid:durableId="183205647">
    <w:abstractNumId w:val="7"/>
  </w:num>
  <w:num w:numId="9" w16cid:durableId="13211521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F82"/>
    <w:rsid w:val="00022313"/>
    <w:rsid w:val="00026FF1"/>
    <w:rsid w:val="0006459E"/>
    <w:rsid w:val="000719CB"/>
    <w:rsid w:val="00081DD6"/>
    <w:rsid w:val="00083470"/>
    <w:rsid w:val="000B3D8C"/>
    <w:rsid w:val="000B7BDE"/>
    <w:rsid w:val="000C49D3"/>
    <w:rsid w:val="001067FD"/>
    <w:rsid w:val="001155D7"/>
    <w:rsid w:val="001B2A93"/>
    <w:rsid w:val="001F4D56"/>
    <w:rsid w:val="00200EED"/>
    <w:rsid w:val="00203426"/>
    <w:rsid w:val="00223F07"/>
    <w:rsid w:val="00224EA6"/>
    <w:rsid w:val="00226462"/>
    <w:rsid w:val="00234366"/>
    <w:rsid w:val="002845F2"/>
    <w:rsid w:val="002A591E"/>
    <w:rsid w:val="002C20A7"/>
    <w:rsid w:val="002E1A10"/>
    <w:rsid w:val="00322DB8"/>
    <w:rsid w:val="00330FFD"/>
    <w:rsid w:val="00365821"/>
    <w:rsid w:val="00374484"/>
    <w:rsid w:val="00375E2F"/>
    <w:rsid w:val="00385493"/>
    <w:rsid w:val="00385896"/>
    <w:rsid w:val="003B4D81"/>
    <w:rsid w:val="003D41BD"/>
    <w:rsid w:val="003E34EE"/>
    <w:rsid w:val="00426A6F"/>
    <w:rsid w:val="00431B6C"/>
    <w:rsid w:val="00457226"/>
    <w:rsid w:val="004770FC"/>
    <w:rsid w:val="00484F48"/>
    <w:rsid w:val="00485609"/>
    <w:rsid w:val="004914BF"/>
    <w:rsid w:val="004926F0"/>
    <w:rsid w:val="004971B2"/>
    <w:rsid w:val="004A29DE"/>
    <w:rsid w:val="004B3A58"/>
    <w:rsid w:val="004C1C78"/>
    <w:rsid w:val="004C584D"/>
    <w:rsid w:val="004D4ED4"/>
    <w:rsid w:val="004E1F82"/>
    <w:rsid w:val="004E359C"/>
    <w:rsid w:val="004E7917"/>
    <w:rsid w:val="004F39CB"/>
    <w:rsid w:val="0051328D"/>
    <w:rsid w:val="005238BD"/>
    <w:rsid w:val="00527939"/>
    <w:rsid w:val="005378D2"/>
    <w:rsid w:val="00564765"/>
    <w:rsid w:val="00571DE1"/>
    <w:rsid w:val="00586E67"/>
    <w:rsid w:val="005A6AA5"/>
    <w:rsid w:val="005C67E0"/>
    <w:rsid w:val="005E7209"/>
    <w:rsid w:val="005F5D6E"/>
    <w:rsid w:val="005F666B"/>
    <w:rsid w:val="00644FAE"/>
    <w:rsid w:val="0064517A"/>
    <w:rsid w:val="0064767F"/>
    <w:rsid w:val="006610DC"/>
    <w:rsid w:val="006750D3"/>
    <w:rsid w:val="006A7FCD"/>
    <w:rsid w:val="006B1800"/>
    <w:rsid w:val="006B7BB6"/>
    <w:rsid w:val="006C1700"/>
    <w:rsid w:val="006D2C0E"/>
    <w:rsid w:val="006E0115"/>
    <w:rsid w:val="006F63B1"/>
    <w:rsid w:val="00705A9E"/>
    <w:rsid w:val="00784180"/>
    <w:rsid w:val="007977DB"/>
    <w:rsid w:val="007A4382"/>
    <w:rsid w:val="007B7F0A"/>
    <w:rsid w:val="007C0FE2"/>
    <w:rsid w:val="007F08E3"/>
    <w:rsid w:val="008251F9"/>
    <w:rsid w:val="00832762"/>
    <w:rsid w:val="008363E8"/>
    <w:rsid w:val="00846F4C"/>
    <w:rsid w:val="00850C42"/>
    <w:rsid w:val="00852AEB"/>
    <w:rsid w:val="008621D8"/>
    <w:rsid w:val="00863CE1"/>
    <w:rsid w:val="0086485C"/>
    <w:rsid w:val="008713B9"/>
    <w:rsid w:val="008A1CE7"/>
    <w:rsid w:val="008C5C6E"/>
    <w:rsid w:val="008D286C"/>
    <w:rsid w:val="008E7BDF"/>
    <w:rsid w:val="009028ED"/>
    <w:rsid w:val="00903682"/>
    <w:rsid w:val="00947B22"/>
    <w:rsid w:val="00962FAD"/>
    <w:rsid w:val="00970F1B"/>
    <w:rsid w:val="0097213D"/>
    <w:rsid w:val="00973DD8"/>
    <w:rsid w:val="00976359"/>
    <w:rsid w:val="0097701C"/>
    <w:rsid w:val="00980537"/>
    <w:rsid w:val="009809C7"/>
    <w:rsid w:val="009B0F90"/>
    <w:rsid w:val="009B76C0"/>
    <w:rsid w:val="00A35106"/>
    <w:rsid w:val="00A4225A"/>
    <w:rsid w:val="00A86B54"/>
    <w:rsid w:val="00AC2141"/>
    <w:rsid w:val="00AD6A6D"/>
    <w:rsid w:val="00B421D0"/>
    <w:rsid w:val="00B67786"/>
    <w:rsid w:val="00B7002D"/>
    <w:rsid w:val="00B72F1E"/>
    <w:rsid w:val="00B7650F"/>
    <w:rsid w:val="00B94BE7"/>
    <w:rsid w:val="00BA7F2C"/>
    <w:rsid w:val="00BB0F2A"/>
    <w:rsid w:val="00BB3B3C"/>
    <w:rsid w:val="00BC384A"/>
    <w:rsid w:val="00BC3C57"/>
    <w:rsid w:val="00C0292D"/>
    <w:rsid w:val="00C10246"/>
    <w:rsid w:val="00C16978"/>
    <w:rsid w:val="00C708C2"/>
    <w:rsid w:val="00C95CFE"/>
    <w:rsid w:val="00CE57D0"/>
    <w:rsid w:val="00CF508D"/>
    <w:rsid w:val="00D01020"/>
    <w:rsid w:val="00D44036"/>
    <w:rsid w:val="00D73FD6"/>
    <w:rsid w:val="00D874C6"/>
    <w:rsid w:val="00D94C7B"/>
    <w:rsid w:val="00DA0C99"/>
    <w:rsid w:val="00DA6337"/>
    <w:rsid w:val="00DB5AF4"/>
    <w:rsid w:val="00DC70C3"/>
    <w:rsid w:val="00DD70AB"/>
    <w:rsid w:val="00DE3360"/>
    <w:rsid w:val="00DE5274"/>
    <w:rsid w:val="00E04EAA"/>
    <w:rsid w:val="00E177B0"/>
    <w:rsid w:val="00E27439"/>
    <w:rsid w:val="00E314A3"/>
    <w:rsid w:val="00E40D7D"/>
    <w:rsid w:val="00E531F4"/>
    <w:rsid w:val="00E77C3E"/>
    <w:rsid w:val="00EA0F74"/>
    <w:rsid w:val="00EB7476"/>
    <w:rsid w:val="00ED76D1"/>
    <w:rsid w:val="00F00FAE"/>
    <w:rsid w:val="00F03EFC"/>
    <w:rsid w:val="00F07E42"/>
    <w:rsid w:val="00F24B90"/>
    <w:rsid w:val="00F74D78"/>
    <w:rsid w:val="00FA3E50"/>
    <w:rsid w:val="00FC1DE2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B1B1D"/>
  <w15:docId w15:val="{B505BFE6-7B4D-42C9-BF08-CB3A0D1F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F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F82"/>
    <w:rPr>
      <w:sz w:val="20"/>
      <w:szCs w:val="20"/>
    </w:rPr>
  </w:style>
  <w:style w:type="table" w:styleId="a7">
    <w:name w:val="Table Grid"/>
    <w:basedOn w:val="a1"/>
    <w:uiPriority w:val="59"/>
    <w:rsid w:val="008C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EF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0B3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B3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BC47-9133-4D76-BD01-FF26B332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2018-05-23T07:08:00Z</cp:lastPrinted>
  <dcterms:created xsi:type="dcterms:W3CDTF">2019-05-28T02:19:00Z</dcterms:created>
  <dcterms:modified xsi:type="dcterms:W3CDTF">2024-07-11T07:52:00Z</dcterms:modified>
</cp:coreProperties>
</file>