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88CA" w14:textId="56F586F6" w:rsidR="00DE64AC" w:rsidRPr="00F76F94" w:rsidRDefault="00817195" w:rsidP="00F76F94">
      <w:pPr>
        <w:rPr>
          <w:rFonts w:eastAsia="標楷體"/>
          <w:b/>
          <w:sz w:val="32"/>
          <w:szCs w:val="32"/>
          <w:shd w:val="pct15" w:color="auto" w:fill="FFFFFF"/>
        </w:rPr>
      </w:pPr>
      <w:r>
        <w:rPr>
          <w:rFonts w:eastAsia="標楷體" w:hint="eastAsia"/>
          <w:b/>
          <w:sz w:val="32"/>
          <w:szCs w:val="32"/>
          <w:shd w:val="pct15" w:color="auto" w:fill="FFFFFF"/>
        </w:rPr>
        <w:t>肆</w:t>
      </w:r>
      <w:r w:rsidR="00DE64AC" w:rsidRPr="00F76F94">
        <w:rPr>
          <w:rFonts w:eastAsia="標楷體" w:hint="eastAsia"/>
          <w:b/>
          <w:sz w:val="32"/>
          <w:szCs w:val="32"/>
          <w:shd w:val="pct15" w:color="auto" w:fill="FFFFFF"/>
        </w:rPr>
        <w:t>、具情緒與行為問題學生所需之行為功能介入方案及行政支援</w:t>
      </w:r>
    </w:p>
    <w:p w14:paraId="111B826E" w14:textId="77777777" w:rsidR="00DE64AC" w:rsidRPr="00817195" w:rsidRDefault="00DE64AC" w:rsidP="00F76F94">
      <w:pPr>
        <w:pStyle w:val="ListParagraph1"/>
        <w:numPr>
          <w:ilvl w:val="0"/>
          <w:numId w:val="1"/>
        </w:numPr>
        <w:ind w:leftChars="0"/>
        <w:rPr>
          <w:rFonts w:eastAsia="標楷體"/>
          <w:b/>
          <w:sz w:val="28"/>
          <w:szCs w:val="28"/>
        </w:rPr>
      </w:pPr>
      <w:r w:rsidRPr="00817195">
        <w:rPr>
          <w:rFonts w:eastAsia="標楷體" w:hint="eastAsia"/>
          <w:b/>
          <w:sz w:val="28"/>
          <w:szCs w:val="28"/>
        </w:rPr>
        <w:t>情緒或問題行為描述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7873"/>
      </w:tblGrid>
      <w:tr w:rsidR="00DE64AC" w:rsidRPr="00225016" w14:paraId="7A425ABC" w14:textId="77777777" w:rsidTr="00817195">
        <w:tc>
          <w:tcPr>
            <w:tcW w:w="1787" w:type="dxa"/>
            <w:vAlign w:val="center"/>
          </w:tcPr>
          <w:p w14:paraId="67676FA7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情緒</w:t>
            </w:r>
            <w:r w:rsidRPr="00225016">
              <w:rPr>
                <w:rFonts w:eastAsia="標楷體"/>
                <w:szCs w:val="44"/>
              </w:rPr>
              <w:t>/</w:t>
            </w:r>
            <w:r w:rsidRPr="00225016">
              <w:rPr>
                <w:rFonts w:eastAsia="標楷體" w:hint="eastAsia"/>
                <w:szCs w:val="44"/>
              </w:rPr>
              <w:t>行為</w:t>
            </w:r>
            <w:r>
              <w:rPr>
                <w:rFonts w:eastAsia="標楷體" w:hint="eastAsia"/>
                <w:szCs w:val="44"/>
              </w:rPr>
              <w:t>描述</w:t>
            </w:r>
          </w:p>
        </w:tc>
        <w:tc>
          <w:tcPr>
            <w:tcW w:w="8067" w:type="dxa"/>
            <w:vAlign w:val="center"/>
          </w:tcPr>
          <w:p w14:paraId="063354A1" w14:textId="2447716C" w:rsidR="00DE64AC" w:rsidRPr="00225016" w:rsidRDefault="00DE64AC" w:rsidP="00D20766">
            <w:pPr>
              <w:rPr>
                <w:rFonts w:eastAsia="標楷體" w:hint="eastAsia"/>
                <w:szCs w:val="44"/>
              </w:rPr>
            </w:pPr>
          </w:p>
        </w:tc>
      </w:tr>
      <w:tr w:rsidR="00DE64AC" w:rsidRPr="00225016" w14:paraId="1CD162CD" w14:textId="77777777" w:rsidTr="00817195">
        <w:trPr>
          <w:trHeight w:val="70"/>
        </w:trPr>
        <w:tc>
          <w:tcPr>
            <w:tcW w:w="1787" w:type="dxa"/>
            <w:vAlign w:val="center"/>
          </w:tcPr>
          <w:p w14:paraId="5E9FCB9E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出現頻率</w:t>
            </w:r>
          </w:p>
        </w:tc>
        <w:tc>
          <w:tcPr>
            <w:tcW w:w="8067" w:type="dxa"/>
            <w:vAlign w:val="center"/>
          </w:tcPr>
          <w:p w14:paraId="335346D7" w14:textId="63D6FED8" w:rsidR="00DE64AC" w:rsidRPr="00225016" w:rsidRDefault="00DE64AC" w:rsidP="00D20766">
            <w:pPr>
              <w:rPr>
                <w:rFonts w:eastAsia="標楷體" w:hint="eastAsia"/>
                <w:szCs w:val="44"/>
              </w:rPr>
            </w:pPr>
          </w:p>
        </w:tc>
      </w:tr>
      <w:tr w:rsidR="00DE64AC" w:rsidRPr="00225016" w14:paraId="5BB9EC73" w14:textId="77777777" w:rsidTr="00817195">
        <w:tc>
          <w:tcPr>
            <w:tcW w:w="1787" w:type="dxa"/>
            <w:vAlign w:val="center"/>
          </w:tcPr>
          <w:p w14:paraId="27C80AE5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出現情境</w:t>
            </w:r>
          </w:p>
        </w:tc>
        <w:tc>
          <w:tcPr>
            <w:tcW w:w="8067" w:type="dxa"/>
            <w:vAlign w:val="center"/>
          </w:tcPr>
          <w:p w14:paraId="4056C46A" w14:textId="67C65399" w:rsidR="00DE64AC" w:rsidRPr="00225016" w:rsidRDefault="00817195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□</w:t>
            </w:r>
            <w:r w:rsidR="00DE64AC">
              <w:rPr>
                <w:rFonts w:eastAsia="標楷體" w:hint="eastAsia"/>
                <w:szCs w:val="44"/>
              </w:rPr>
              <w:t>學校</w:t>
            </w:r>
            <w:r w:rsidR="00DE64AC">
              <w:rPr>
                <w:rFonts w:eastAsia="標楷體"/>
                <w:szCs w:val="44"/>
              </w:rPr>
              <w:t xml:space="preserve"> </w:t>
            </w:r>
            <w:r w:rsidR="00DE64AC">
              <w:rPr>
                <w:rFonts w:eastAsia="標楷體" w:hint="eastAsia"/>
                <w:szCs w:val="44"/>
              </w:rPr>
              <w:t>□</w:t>
            </w:r>
            <w:r w:rsidR="00DE64AC" w:rsidRPr="00225016">
              <w:rPr>
                <w:rFonts w:eastAsia="標楷體" w:hint="eastAsia"/>
                <w:szCs w:val="44"/>
              </w:rPr>
              <w:t>家庭</w:t>
            </w:r>
            <w:r w:rsidR="00DE64AC">
              <w:rPr>
                <w:rFonts w:eastAsia="標楷體"/>
                <w:szCs w:val="44"/>
              </w:rPr>
              <w:t xml:space="preserve"> </w:t>
            </w:r>
            <w:r w:rsidR="00DE64AC" w:rsidRPr="00225016">
              <w:rPr>
                <w:rFonts w:eastAsia="標楷體" w:hint="eastAsia"/>
                <w:szCs w:val="44"/>
              </w:rPr>
              <w:t>□社區</w:t>
            </w:r>
            <w:r w:rsidR="00DE64AC">
              <w:rPr>
                <w:rFonts w:eastAsia="標楷體"/>
                <w:szCs w:val="44"/>
              </w:rPr>
              <w:t xml:space="preserve"> </w:t>
            </w:r>
            <w:r w:rsidR="00DE64AC" w:rsidRPr="00225016">
              <w:rPr>
                <w:rFonts w:eastAsia="標楷體" w:hint="eastAsia"/>
                <w:szCs w:val="44"/>
              </w:rPr>
              <w:t>□其他</w:t>
            </w:r>
          </w:p>
        </w:tc>
      </w:tr>
      <w:tr w:rsidR="00DE64AC" w:rsidRPr="00225016" w14:paraId="7E6F2ACB" w14:textId="77777777" w:rsidTr="00817195">
        <w:tc>
          <w:tcPr>
            <w:tcW w:w="1787" w:type="dxa"/>
            <w:vAlign w:val="center"/>
          </w:tcPr>
          <w:p w14:paraId="06B0DEBC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持續時間</w:t>
            </w:r>
          </w:p>
        </w:tc>
        <w:tc>
          <w:tcPr>
            <w:tcW w:w="8067" w:type="dxa"/>
            <w:vAlign w:val="center"/>
          </w:tcPr>
          <w:p w14:paraId="4A5D7570" w14:textId="01D311D3" w:rsidR="00DE64AC" w:rsidRPr="00225016" w:rsidRDefault="00DE64AC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未滿一個月</w:t>
            </w:r>
            <w:r w:rsidRPr="00225016">
              <w:rPr>
                <w:rFonts w:eastAsia="標楷體"/>
                <w:szCs w:val="44"/>
              </w:rPr>
              <w:t xml:space="preserve"> </w:t>
            </w:r>
            <w:r w:rsidRPr="00225016">
              <w:rPr>
                <w:rFonts w:eastAsia="標楷體" w:hint="eastAsia"/>
                <w:szCs w:val="44"/>
              </w:rPr>
              <w:t>□一至六個月</w:t>
            </w:r>
            <w:r w:rsidR="00817195">
              <w:rPr>
                <w:rFonts w:eastAsia="標楷體" w:hint="eastAsia"/>
                <w:szCs w:val="44"/>
              </w:rPr>
              <w:t xml:space="preserve"> </w:t>
            </w:r>
            <w:r w:rsidR="00817195">
              <w:rPr>
                <w:rFonts w:eastAsia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六個月以上</w:t>
            </w:r>
          </w:p>
        </w:tc>
      </w:tr>
      <w:tr w:rsidR="00DE64AC" w:rsidRPr="00225016" w14:paraId="7E4CA8C6" w14:textId="77777777" w:rsidTr="00817195">
        <w:trPr>
          <w:trHeight w:val="457"/>
        </w:trPr>
        <w:tc>
          <w:tcPr>
            <w:tcW w:w="1787" w:type="dxa"/>
            <w:vAlign w:val="center"/>
          </w:tcPr>
          <w:p w14:paraId="09C9972D" w14:textId="77777777" w:rsidR="00DE64AC" w:rsidRPr="00225016" w:rsidRDefault="00DE64AC" w:rsidP="00D20766">
            <w:pPr>
              <w:jc w:val="both"/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嚴重性</w:t>
            </w:r>
            <w:r>
              <w:rPr>
                <w:rFonts w:eastAsia="標楷體"/>
                <w:szCs w:val="44"/>
              </w:rPr>
              <w:t>(</w:t>
            </w:r>
            <w:r>
              <w:rPr>
                <w:rFonts w:eastAsia="標楷體" w:hint="eastAsia"/>
                <w:szCs w:val="44"/>
              </w:rPr>
              <w:t>困擾的程度</w:t>
            </w:r>
            <w:r>
              <w:rPr>
                <w:rFonts w:eastAsia="標楷體"/>
                <w:szCs w:val="44"/>
              </w:rPr>
              <w:t>)</w:t>
            </w:r>
          </w:p>
        </w:tc>
        <w:tc>
          <w:tcPr>
            <w:tcW w:w="8067" w:type="dxa"/>
            <w:vAlign w:val="center"/>
          </w:tcPr>
          <w:p w14:paraId="15B93C58" w14:textId="2C0C690C" w:rsidR="00DE64AC" w:rsidRPr="00225016" w:rsidRDefault="00DE64AC" w:rsidP="002C41EE">
            <w:pPr>
              <w:rPr>
                <w:rFonts w:eastAsia="標楷體" w:hint="eastAsia"/>
                <w:szCs w:val="44"/>
              </w:rPr>
            </w:pPr>
          </w:p>
        </w:tc>
      </w:tr>
    </w:tbl>
    <w:p w14:paraId="5DF3A598" w14:textId="77777777" w:rsidR="00DE64AC" w:rsidRPr="00817195" w:rsidRDefault="00DE64AC" w:rsidP="00F76F94">
      <w:pPr>
        <w:pStyle w:val="ListParagraph1"/>
        <w:numPr>
          <w:ilvl w:val="0"/>
          <w:numId w:val="1"/>
        </w:numPr>
        <w:ind w:leftChars="0"/>
        <w:rPr>
          <w:rFonts w:eastAsia="標楷體"/>
          <w:b/>
          <w:sz w:val="28"/>
          <w:szCs w:val="18"/>
        </w:rPr>
      </w:pPr>
      <w:r w:rsidRPr="00817195">
        <w:rPr>
          <w:rFonts w:eastAsia="標楷體" w:hint="eastAsia"/>
          <w:b/>
          <w:sz w:val="28"/>
          <w:szCs w:val="18"/>
        </w:rPr>
        <w:t>過去的介入情形描述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7"/>
        <w:gridCol w:w="7741"/>
      </w:tblGrid>
      <w:tr w:rsidR="00DE64AC" w:rsidRPr="00225016" w14:paraId="042EB6A8" w14:textId="77777777" w:rsidTr="00817195">
        <w:tc>
          <w:tcPr>
            <w:tcW w:w="10884" w:type="dxa"/>
            <w:gridSpan w:val="2"/>
            <w:vAlign w:val="center"/>
          </w:tcPr>
          <w:p w14:paraId="6724A72F" w14:textId="77777777" w:rsidR="00DE64AC" w:rsidRPr="00225016" w:rsidRDefault="00DE64AC" w:rsidP="00D20766">
            <w:pPr>
              <w:jc w:val="center"/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項目</w:t>
            </w:r>
            <w:r w:rsidRPr="00225016">
              <w:rPr>
                <w:rFonts w:eastAsia="標楷體"/>
                <w:szCs w:val="44"/>
              </w:rPr>
              <w:t>/</w:t>
            </w:r>
            <w:r w:rsidRPr="00225016">
              <w:rPr>
                <w:rFonts w:eastAsia="標楷體" w:hint="eastAsia"/>
                <w:szCs w:val="44"/>
              </w:rPr>
              <w:t>說明</w:t>
            </w:r>
          </w:p>
        </w:tc>
      </w:tr>
      <w:tr w:rsidR="00DE64AC" w:rsidRPr="00225016" w14:paraId="0B51E483" w14:textId="77777777" w:rsidTr="00817195">
        <w:tc>
          <w:tcPr>
            <w:tcW w:w="2093" w:type="dxa"/>
            <w:vAlign w:val="center"/>
          </w:tcPr>
          <w:p w14:paraId="0F21F2D2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曾使用過的</w:t>
            </w:r>
            <w:r w:rsidRPr="00225016">
              <w:rPr>
                <w:rFonts w:eastAsia="標楷體" w:hint="eastAsia"/>
                <w:szCs w:val="44"/>
              </w:rPr>
              <w:t>策略</w:t>
            </w:r>
          </w:p>
        </w:tc>
        <w:tc>
          <w:tcPr>
            <w:tcW w:w="8791" w:type="dxa"/>
            <w:vAlign w:val="center"/>
          </w:tcPr>
          <w:p w14:paraId="0A80D401" w14:textId="7326C893" w:rsidR="00DE64AC" w:rsidRPr="00225016" w:rsidRDefault="00DE64AC" w:rsidP="00D20766">
            <w:pPr>
              <w:rPr>
                <w:rFonts w:eastAsia="標楷體" w:hint="eastAsia"/>
                <w:szCs w:val="44"/>
              </w:rPr>
            </w:pPr>
          </w:p>
        </w:tc>
      </w:tr>
      <w:tr w:rsidR="00DE64AC" w:rsidRPr="00225016" w14:paraId="15D36AD9" w14:textId="77777777" w:rsidTr="00817195">
        <w:trPr>
          <w:trHeight w:val="489"/>
        </w:trPr>
        <w:tc>
          <w:tcPr>
            <w:tcW w:w="2093" w:type="dxa"/>
            <w:vAlign w:val="center"/>
          </w:tcPr>
          <w:p w14:paraId="5FB82744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過程描述</w:t>
            </w:r>
          </w:p>
        </w:tc>
        <w:tc>
          <w:tcPr>
            <w:tcW w:w="8791" w:type="dxa"/>
            <w:vAlign w:val="center"/>
          </w:tcPr>
          <w:p w14:paraId="36C745F4" w14:textId="31E999BA" w:rsidR="00DE64AC" w:rsidRPr="008759B4" w:rsidRDefault="00DE64AC" w:rsidP="00D20766">
            <w:pPr>
              <w:rPr>
                <w:rFonts w:ascii="標楷體" w:eastAsia="標楷體" w:hAnsi="標楷體" w:hint="eastAsia"/>
                <w:szCs w:val="44"/>
              </w:rPr>
            </w:pPr>
          </w:p>
        </w:tc>
      </w:tr>
      <w:tr w:rsidR="00DE64AC" w:rsidRPr="00225016" w14:paraId="29FA2FFD" w14:textId="77777777" w:rsidTr="00817195">
        <w:tc>
          <w:tcPr>
            <w:tcW w:w="2093" w:type="dxa"/>
            <w:vAlign w:val="center"/>
          </w:tcPr>
          <w:p w14:paraId="6AB6CC10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執行者</w:t>
            </w:r>
          </w:p>
        </w:tc>
        <w:tc>
          <w:tcPr>
            <w:tcW w:w="8791" w:type="dxa"/>
            <w:vAlign w:val="center"/>
          </w:tcPr>
          <w:p w14:paraId="01BF7BBA" w14:textId="69BB44D1" w:rsidR="00DE64AC" w:rsidRPr="00225016" w:rsidRDefault="00DE64AC" w:rsidP="00D20766">
            <w:pPr>
              <w:rPr>
                <w:rFonts w:eastAsia="標楷體" w:hint="eastAsia"/>
                <w:szCs w:val="44"/>
              </w:rPr>
            </w:pPr>
          </w:p>
        </w:tc>
      </w:tr>
      <w:tr w:rsidR="00DE64AC" w:rsidRPr="00225016" w14:paraId="1428DD58" w14:textId="77777777" w:rsidTr="00817195">
        <w:trPr>
          <w:trHeight w:val="415"/>
        </w:trPr>
        <w:tc>
          <w:tcPr>
            <w:tcW w:w="2093" w:type="dxa"/>
            <w:vAlign w:val="center"/>
          </w:tcPr>
          <w:p w14:paraId="7E0FD733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介入</w:t>
            </w:r>
            <w:r w:rsidRPr="00225016">
              <w:rPr>
                <w:rFonts w:eastAsia="標楷體" w:hint="eastAsia"/>
                <w:szCs w:val="44"/>
              </w:rPr>
              <w:t>持續時間</w:t>
            </w:r>
          </w:p>
        </w:tc>
        <w:tc>
          <w:tcPr>
            <w:tcW w:w="8791" w:type="dxa"/>
            <w:vAlign w:val="center"/>
          </w:tcPr>
          <w:p w14:paraId="40BFABA6" w14:textId="195F7996" w:rsidR="00DE64AC" w:rsidRPr="00225016" w:rsidRDefault="00817195" w:rsidP="00D20766">
            <w:pPr>
              <w:rPr>
                <w:rFonts w:eastAsia="標楷體" w:hint="eastAsia"/>
                <w:szCs w:val="44"/>
              </w:rPr>
            </w:pPr>
            <w:r>
              <w:rPr>
                <w:rFonts w:eastAsia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未滿一個月</w:t>
            </w:r>
            <w:r w:rsidRPr="00225016">
              <w:rPr>
                <w:rFonts w:eastAsia="標楷體"/>
                <w:szCs w:val="44"/>
              </w:rPr>
              <w:t xml:space="preserve"> </w:t>
            </w:r>
            <w:r w:rsidRPr="00225016">
              <w:rPr>
                <w:rFonts w:eastAsia="標楷體" w:hint="eastAsia"/>
                <w:szCs w:val="44"/>
              </w:rPr>
              <w:t>□一至六個月</w:t>
            </w:r>
            <w:r>
              <w:rPr>
                <w:rFonts w:eastAsia="標楷體" w:hint="eastAsia"/>
                <w:szCs w:val="44"/>
              </w:rPr>
              <w:t xml:space="preserve"> </w:t>
            </w:r>
            <w:r>
              <w:rPr>
                <w:rFonts w:eastAsia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六個月以上</w:t>
            </w:r>
          </w:p>
        </w:tc>
      </w:tr>
      <w:tr w:rsidR="00DE64AC" w:rsidRPr="00225016" w14:paraId="12CEECC1" w14:textId="77777777" w:rsidTr="00817195">
        <w:trPr>
          <w:trHeight w:val="391"/>
        </w:trPr>
        <w:tc>
          <w:tcPr>
            <w:tcW w:w="2093" w:type="dxa"/>
            <w:vAlign w:val="center"/>
          </w:tcPr>
          <w:p w14:paraId="7EC02ADE" w14:textId="77777777" w:rsidR="00DE64AC" w:rsidRPr="00225016" w:rsidRDefault="00DE64AC" w:rsidP="00817195">
            <w:pPr>
              <w:snapToGrid w:val="0"/>
              <w:spacing w:line="240" w:lineRule="atLeast"/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介入</w:t>
            </w:r>
            <w:r>
              <w:rPr>
                <w:rFonts w:eastAsia="標楷體" w:hint="eastAsia"/>
                <w:szCs w:val="44"/>
              </w:rPr>
              <w:t>後的</w:t>
            </w:r>
            <w:r w:rsidRPr="00225016">
              <w:rPr>
                <w:rFonts w:eastAsia="標楷體" w:hint="eastAsia"/>
                <w:szCs w:val="44"/>
              </w:rPr>
              <w:t>效果</w:t>
            </w:r>
          </w:p>
        </w:tc>
        <w:tc>
          <w:tcPr>
            <w:tcW w:w="8791" w:type="dxa"/>
            <w:vAlign w:val="center"/>
          </w:tcPr>
          <w:p w14:paraId="2D3985CE" w14:textId="51C00324" w:rsidR="00DE64AC" w:rsidRPr="002C41EE" w:rsidRDefault="00DE64AC" w:rsidP="00817195">
            <w:pPr>
              <w:snapToGrid w:val="0"/>
              <w:spacing w:line="240" w:lineRule="atLeast"/>
              <w:rPr>
                <w:rFonts w:eastAsia="標楷體"/>
                <w:szCs w:val="44"/>
                <w:u w:val="single"/>
              </w:rPr>
            </w:pPr>
            <w:r w:rsidRPr="00225016">
              <w:rPr>
                <w:rFonts w:eastAsia="標楷體" w:hint="eastAsia"/>
                <w:szCs w:val="44"/>
              </w:rPr>
              <w:t>□更為嚴重</w:t>
            </w:r>
            <w:r w:rsidRPr="00225016">
              <w:rPr>
                <w:rFonts w:eastAsia="標楷體"/>
                <w:szCs w:val="44"/>
              </w:rPr>
              <w:t xml:space="preserve"> </w:t>
            </w:r>
            <w:r w:rsidR="002C41EE">
              <w:rPr>
                <w:rFonts w:eastAsia="標楷體" w:hint="eastAsia"/>
                <w:szCs w:val="44"/>
              </w:rPr>
              <w:t>□</w:t>
            </w:r>
            <w:r>
              <w:rPr>
                <w:rFonts w:eastAsia="標楷體" w:hint="eastAsia"/>
                <w:szCs w:val="44"/>
              </w:rPr>
              <w:t>未有明顯改善</w:t>
            </w:r>
            <w:r>
              <w:rPr>
                <w:rFonts w:eastAsia="標楷體"/>
                <w:szCs w:val="44"/>
              </w:rPr>
              <w:t xml:space="preserve"> </w:t>
            </w:r>
            <w:r>
              <w:rPr>
                <w:rFonts w:eastAsia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明顯改善</w:t>
            </w:r>
            <w:r>
              <w:rPr>
                <w:rFonts w:eastAsia="標楷體"/>
                <w:szCs w:val="44"/>
              </w:rPr>
              <w:t xml:space="preserve"> </w:t>
            </w:r>
            <w:r w:rsidR="00817195">
              <w:rPr>
                <w:rFonts w:eastAsia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其他</w:t>
            </w:r>
            <w:r w:rsidR="002C41EE">
              <w:rPr>
                <w:rFonts w:eastAsia="標楷體" w:hint="eastAsia"/>
                <w:szCs w:val="44"/>
                <w:u w:val="single"/>
              </w:rPr>
              <w:t xml:space="preserve"> </w:t>
            </w:r>
            <w:r w:rsidR="00817195">
              <w:rPr>
                <w:rFonts w:eastAsia="標楷體" w:hint="eastAsia"/>
                <w:szCs w:val="44"/>
                <w:u w:val="single"/>
              </w:rPr>
              <w:t xml:space="preserve">             </w:t>
            </w:r>
            <w:r w:rsidR="002C41EE">
              <w:rPr>
                <w:rFonts w:eastAsia="標楷體" w:hint="eastAsia"/>
                <w:szCs w:val="44"/>
                <w:u w:val="single"/>
              </w:rPr>
              <w:t xml:space="preserve">    </w:t>
            </w:r>
          </w:p>
        </w:tc>
      </w:tr>
    </w:tbl>
    <w:p w14:paraId="275D7571" w14:textId="77777777" w:rsidR="00DE64AC" w:rsidRPr="00817195" w:rsidRDefault="00DE64AC" w:rsidP="00F76F94">
      <w:pPr>
        <w:pStyle w:val="ListParagraph1"/>
        <w:numPr>
          <w:ilvl w:val="0"/>
          <w:numId w:val="1"/>
        </w:numPr>
        <w:ind w:leftChars="0"/>
        <w:rPr>
          <w:rFonts w:eastAsia="標楷體"/>
          <w:b/>
          <w:sz w:val="28"/>
          <w:szCs w:val="18"/>
        </w:rPr>
      </w:pPr>
      <w:r w:rsidRPr="00817195">
        <w:rPr>
          <w:rFonts w:eastAsia="標楷體" w:hint="eastAsia"/>
          <w:b/>
          <w:sz w:val="28"/>
          <w:szCs w:val="18"/>
        </w:rPr>
        <w:t>行為功能分析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8"/>
        <w:gridCol w:w="7500"/>
      </w:tblGrid>
      <w:tr w:rsidR="00DE64AC" w:rsidRPr="002A31F9" w14:paraId="28881448" w14:textId="77777777" w:rsidTr="00817195">
        <w:tc>
          <w:tcPr>
            <w:tcW w:w="2376" w:type="dxa"/>
            <w:vAlign w:val="center"/>
          </w:tcPr>
          <w:p w14:paraId="476F34E9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問題行為的功能</w:t>
            </w:r>
          </w:p>
        </w:tc>
        <w:tc>
          <w:tcPr>
            <w:tcW w:w="8508" w:type="dxa"/>
            <w:vAlign w:val="center"/>
          </w:tcPr>
          <w:p w14:paraId="104DA5B7" w14:textId="3FB92DF2" w:rsidR="00DE64AC" w:rsidRPr="002A31F9" w:rsidRDefault="00DE64AC" w:rsidP="00D20766">
            <w:pPr>
              <w:rPr>
                <w:rFonts w:eastAsia="標楷體"/>
                <w:u w:val="single"/>
              </w:rPr>
            </w:pPr>
            <w:r w:rsidRPr="00225016">
              <w:rPr>
                <w:rFonts w:eastAsia="標楷體" w:hint="eastAsia"/>
                <w:szCs w:val="44"/>
              </w:rPr>
              <w:t>□</w:t>
            </w:r>
            <w:r>
              <w:rPr>
                <w:rFonts w:eastAsia="標楷體" w:hint="eastAsia"/>
                <w:szCs w:val="44"/>
              </w:rPr>
              <w:t>取得內在刺激</w:t>
            </w:r>
            <w:r w:rsidR="00817195">
              <w:rPr>
                <w:rFonts w:eastAsia="標楷體" w:hint="eastAsia"/>
                <w:szCs w:val="44"/>
              </w:rPr>
              <w:t>：</w:t>
            </w:r>
            <w:r>
              <w:rPr>
                <w:rFonts w:eastAsia="標楷體"/>
                <w:szCs w:val="44"/>
                <w:u w:val="single"/>
              </w:rPr>
              <w:t xml:space="preserve">           </w:t>
            </w:r>
            <w:r w:rsidRPr="00225016">
              <w:rPr>
                <w:rFonts w:eastAsia="標楷體"/>
                <w:szCs w:val="44"/>
              </w:rPr>
              <w:t xml:space="preserve"> </w:t>
            </w:r>
            <w:r w:rsidRPr="0022501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取得外在刺激</w:t>
            </w:r>
            <w:r w:rsidR="00817195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</w:t>
            </w:r>
          </w:p>
          <w:p w14:paraId="0DDB1382" w14:textId="04505CBB" w:rsidR="00DE64AC" w:rsidRPr="002A31F9" w:rsidRDefault="00DE64AC" w:rsidP="00D20766">
            <w:pPr>
              <w:rPr>
                <w:rFonts w:eastAsia="標楷體"/>
              </w:rPr>
            </w:pPr>
            <w:r w:rsidRPr="0022501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逃避內在刺激</w:t>
            </w:r>
            <w:r w:rsidR="00817195">
              <w:rPr>
                <w:rFonts w:eastAsia="標楷體" w:hint="eastAsia"/>
              </w:rPr>
              <w:t>：</w:t>
            </w:r>
            <w:r>
              <w:rPr>
                <w:rFonts w:eastAsia="標楷體"/>
                <w:szCs w:val="44"/>
                <w:u w:val="single"/>
              </w:rPr>
              <w:t xml:space="preserve">           </w:t>
            </w:r>
            <w:r w:rsidRPr="00225016">
              <w:rPr>
                <w:rFonts w:eastAsia="標楷體"/>
                <w:szCs w:val="44"/>
              </w:rPr>
              <w:t xml:space="preserve"> </w:t>
            </w:r>
            <w:r w:rsidR="00817195" w:rsidRPr="0081719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逃避外在刺激</w:t>
            </w:r>
            <w:r w:rsidR="00817195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</w:t>
            </w:r>
            <w:r w:rsidR="00817195">
              <w:rPr>
                <w:rFonts w:eastAsia="標楷體"/>
                <w:u w:val="single"/>
              </w:rPr>
              <w:t xml:space="preserve"> </w:t>
            </w:r>
            <w:r w:rsidR="00817195">
              <w:rPr>
                <w:rFonts w:eastAsia="標楷體" w:hint="eastAsia"/>
                <w:u w:val="single"/>
              </w:rPr>
              <w:t xml:space="preserve">       </w:t>
            </w:r>
            <w:r>
              <w:rPr>
                <w:rFonts w:eastAsia="標楷體"/>
                <w:u w:val="single"/>
              </w:rPr>
              <w:t xml:space="preserve">     </w:t>
            </w:r>
          </w:p>
        </w:tc>
      </w:tr>
    </w:tbl>
    <w:p w14:paraId="077ECE86" w14:textId="77777777" w:rsidR="00DE64AC" w:rsidRPr="00817195" w:rsidRDefault="00DE64AC" w:rsidP="00F76F94">
      <w:pPr>
        <w:pStyle w:val="ListParagraph1"/>
        <w:numPr>
          <w:ilvl w:val="0"/>
          <w:numId w:val="1"/>
        </w:numPr>
        <w:ind w:leftChars="0"/>
        <w:rPr>
          <w:rFonts w:eastAsia="標楷體"/>
          <w:b/>
          <w:sz w:val="28"/>
          <w:szCs w:val="18"/>
        </w:rPr>
      </w:pPr>
      <w:r w:rsidRPr="00817195">
        <w:rPr>
          <w:rFonts w:eastAsia="標楷體" w:hint="eastAsia"/>
          <w:b/>
          <w:sz w:val="28"/>
          <w:szCs w:val="18"/>
        </w:rPr>
        <w:t>行為功能介入方案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7"/>
        <w:gridCol w:w="4813"/>
        <w:gridCol w:w="2698"/>
      </w:tblGrid>
      <w:tr w:rsidR="00DE64AC" w:rsidRPr="00225016" w14:paraId="6809456C" w14:textId="77777777" w:rsidTr="00817195">
        <w:tc>
          <w:tcPr>
            <w:tcW w:w="2163" w:type="dxa"/>
            <w:vAlign w:val="center"/>
          </w:tcPr>
          <w:p w14:paraId="26C59F48" w14:textId="77777777" w:rsidR="00DE64AC" w:rsidRPr="00225016" w:rsidRDefault="00DE64AC" w:rsidP="00817195">
            <w:pPr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項目</w:t>
            </w:r>
            <w:r w:rsidRPr="00225016">
              <w:rPr>
                <w:rFonts w:eastAsia="標楷體"/>
                <w:szCs w:val="44"/>
              </w:rPr>
              <w:t>/</w:t>
            </w:r>
            <w:r w:rsidRPr="00225016">
              <w:rPr>
                <w:rFonts w:eastAsia="標楷體" w:hint="eastAsia"/>
                <w:szCs w:val="44"/>
              </w:rPr>
              <w:t>說明</w:t>
            </w:r>
          </w:p>
        </w:tc>
        <w:tc>
          <w:tcPr>
            <w:tcW w:w="4932" w:type="dxa"/>
            <w:vAlign w:val="center"/>
          </w:tcPr>
          <w:p w14:paraId="067C5444" w14:textId="77777777" w:rsidR="00DE64AC" w:rsidRPr="002A31F9" w:rsidRDefault="00DE64AC" w:rsidP="008171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策略</w:t>
            </w:r>
          </w:p>
        </w:tc>
        <w:tc>
          <w:tcPr>
            <w:tcW w:w="2759" w:type="dxa"/>
            <w:vAlign w:val="center"/>
          </w:tcPr>
          <w:p w14:paraId="6AB976A3" w14:textId="77777777" w:rsidR="00DE64AC" w:rsidRPr="002A31F9" w:rsidRDefault="00DE64AC" w:rsidP="008171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參與人員</w:t>
            </w:r>
          </w:p>
        </w:tc>
      </w:tr>
      <w:tr w:rsidR="00DE64AC" w:rsidRPr="00225016" w14:paraId="31DD9183" w14:textId="77777777" w:rsidTr="00817195">
        <w:tc>
          <w:tcPr>
            <w:tcW w:w="2163" w:type="dxa"/>
            <w:vAlign w:val="center"/>
          </w:tcPr>
          <w:p w14:paraId="46B923E4" w14:textId="77777777" w:rsidR="00DE64AC" w:rsidRDefault="00DE64AC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生態環境改善策略</w:t>
            </w:r>
          </w:p>
        </w:tc>
        <w:tc>
          <w:tcPr>
            <w:tcW w:w="4932" w:type="dxa"/>
            <w:vAlign w:val="center"/>
          </w:tcPr>
          <w:p w14:paraId="24935856" w14:textId="77777777" w:rsidR="008759B4" w:rsidRPr="008759B4" w:rsidRDefault="008759B4" w:rsidP="008759B4">
            <w:pPr>
              <w:pStyle w:val="a3"/>
              <w:spacing w:before="40" w:after="40"/>
              <w:ind w:left="360" w:hangingChars="150" w:hanging="360"/>
              <w:jc w:val="both"/>
              <w:rPr>
                <w:rFonts w:ascii="標楷體" w:eastAsia="標楷體" w:hAnsi="標楷體" w:hint="eastAsia"/>
                <w:sz w:val="24"/>
                <w:szCs w:val="24"/>
                <w:lang w:val="en-GB" w:eastAsia="zh-TW"/>
              </w:rPr>
            </w:pPr>
          </w:p>
        </w:tc>
        <w:tc>
          <w:tcPr>
            <w:tcW w:w="2759" w:type="dxa"/>
            <w:vAlign w:val="center"/>
          </w:tcPr>
          <w:p w14:paraId="5F85FA3B" w14:textId="77777777" w:rsidR="00DE64AC" w:rsidRPr="00225016" w:rsidRDefault="00DE64AC" w:rsidP="00817195">
            <w:pPr>
              <w:widowControl/>
              <w:rPr>
                <w:rFonts w:eastAsia="標楷體"/>
                <w:szCs w:val="44"/>
              </w:rPr>
            </w:pPr>
          </w:p>
        </w:tc>
      </w:tr>
      <w:tr w:rsidR="00DE64AC" w:rsidRPr="00225016" w14:paraId="310E013B" w14:textId="77777777" w:rsidTr="00817195">
        <w:trPr>
          <w:trHeight w:val="305"/>
        </w:trPr>
        <w:tc>
          <w:tcPr>
            <w:tcW w:w="2163" w:type="dxa"/>
            <w:vAlign w:val="center"/>
          </w:tcPr>
          <w:p w14:paraId="1C240D88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前事控制策略</w:t>
            </w:r>
          </w:p>
        </w:tc>
        <w:tc>
          <w:tcPr>
            <w:tcW w:w="4932" w:type="dxa"/>
            <w:vAlign w:val="center"/>
          </w:tcPr>
          <w:p w14:paraId="47232A13" w14:textId="77777777" w:rsidR="00DE64AC" w:rsidRPr="00225016" w:rsidRDefault="00DE64AC" w:rsidP="00817195">
            <w:pPr>
              <w:rPr>
                <w:rFonts w:eastAsia="標楷體"/>
                <w:szCs w:val="44"/>
              </w:rPr>
            </w:pPr>
          </w:p>
        </w:tc>
        <w:tc>
          <w:tcPr>
            <w:tcW w:w="2759" w:type="dxa"/>
            <w:vAlign w:val="center"/>
          </w:tcPr>
          <w:p w14:paraId="7B596F41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</w:p>
        </w:tc>
      </w:tr>
      <w:tr w:rsidR="00DE64AC" w:rsidRPr="00225016" w14:paraId="1200E664" w14:textId="77777777" w:rsidTr="00817195">
        <w:trPr>
          <w:trHeight w:val="288"/>
        </w:trPr>
        <w:tc>
          <w:tcPr>
            <w:tcW w:w="2163" w:type="dxa"/>
            <w:vAlign w:val="center"/>
          </w:tcPr>
          <w:p w14:paraId="01520E94" w14:textId="77777777" w:rsidR="00DE64AC" w:rsidRPr="00225016" w:rsidRDefault="00DE64AC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行為教導</w:t>
            </w:r>
            <w:r w:rsidRPr="00225016">
              <w:rPr>
                <w:rFonts w:eastAsia="標楷體" w:hint="eastAsia"/>
                <w:szCs w:val="44"/>
              </w:rPr>
              <w:t>策略</w:t>
            </w:r>
          </w:p>
        </w:tc>
        <w:tc>
          <w:tcPr>
            <w:tcW w:w="4932" w:type="dxa"/>
            <w:vAlign w:val="center"/>
          </w:tcPr>
          <w:p w14:paraId="5C10E8B5" w14:textId="77777777" w:rsidR="00DE64AC" w:rsidRPr="00225016" w:rsidRDefault="00DE64AC" w:rsidP="00817195">
            <w:pPr>
              <w:rPr>
                <w:rFonts w:eastAsia="標楷體"/>
                <w:szCs w:val="44"/>
              </w:rPr>
            </w:pPr>
          </w:p>
        </w:tc>
        <w:tc>
          <w:tcPr>
            <w:tcW w:w="2759" w:type="dxa"/>
            <w:vAlign w:val="center"/>
          </w:tcPr>
          <w:p w14:paraId="15986254" w14:textId="77777777" w:rsidR="00DE64AC" w:rsidRPr="00225016" w:rsidRDefault="00DE64AC" w:rsidP="00817195">
            <w:pPr>
              <w:widowControl/>
              <w:rPr>
                <w:rFonts w:eastAsia="標楷體"/>
                <w:szCs w:val="44"/>
              </w:rPr>
            </w:pPr>
          </w:p>
        </w:tc>
      </w:tr>
      <w:tr w:rsidR="008759B4" w:rsidRPr="00225016" w14:paraId="6EA60836" w14:textId="77777777" w:rsidTr="00817195">
        <w:trPr>
          <w:trHeight w:val="288"/>
        </w:trPr>
        <w:tc>
          <w:tcPr>
            <w:tcW w:w="2163" w:type="dxa"/>
            <w:vAlign w:val="center"/>
          </w:tcPr>
          <w:p w14:paraId="479354CF" w14:textId="77777777" w:rsidR="008759B4" w:rsidRDefault="008759B4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後果處理策略</w:t>
            </w:r>
          </w:p>
        </w:tc>
        <w:tc>
          <w:tcPr>
            <w:tcW w:w="4932" w:type="dxa"/>
            <w:vAlign w:val="center"/>
          </w:tcPr>
          <w:p w14:paraId="3109EC29" w14:textId="1A0234A0" w:rsidR="008759B4" w:rsidRPr="00E26F60" w:rsidRDefault="008759B4" w:rsidP="008759B4">
            <w:pPr>
              <w:spacing w:before="40" w:after="40"/>
              <w:ind w:left="240" w:hangingChars="100" w:hanging="240"/>
              <w:rPr>
                <w:rFonts w:ascii="標楷體" w:eastAsia="標楷體" w:hAnsi="標楷體"/>
                <w:lang w:val="en-GB"/>
              </w:rPr>
            </w:pPr>
          </w:p>
        </w:tc>
        <w:tc>
          <w:tcPr>
            <w:tcW w:w="2759" w:type="dxa"/>
            <w:vAlign w:val="center"/>
          </w:tcPr>
          <w:p w14:paraId="53D006E9" w14:textId="77777777" w:rsidR="008759B4" w:rsidRPr="00225016" w:rsidRDefault="008759B4" w:rsidP="00817195">
            <w:pPr>
              <w:widowControl/>
              <w:rPr>
                <w:rFonts w:eastAsia="標楷體"/>
                <w:szCs w:val="44"/>
              </w:rPr>
            </w:pPr>
          </w:p>
        </w:tc>
      </w:tr>
      <w:tr w:rsidR="008759B4" w:rsidRPr="00225016" w14:paraId="788CDD3D" w14:textId="77777777" w:rsidTr="00817195">
        <w:tc>
          <w:tcPr>
            <w:tcW w:w="2163" w:type="dxa"/>
            <w:vAlign w:val="center"/>
          </w:tcPr>
          <w:p w14:paraId="7295EB36" w14:textId="77777777" w:rsidR="008759B4" w:rsidRPr="00225016" w:rsidRDefault="008759B4" w:rsidP="00D20766">
            <w:pPr>
              <w:rPr>
                <w:rFonts w:eastAsia="標楷體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行政支援相關資源</w:t>
            </w:r>
          </w:p>
        </w:tc>
        <w:tc>
          <w:tcPr>
            <w:tcW w:w="4932" w:type="dxa"/>
            <w:vAlign w:val="center"/>
          </w:tcPr>
          <w:p w14:paraId="0D82B2E7" w14:textId="77777777" w:rsidR="008759B4" w:rsidRPr="00225016" w:rsidRDefault="008759B4" w:rsidP="00817195">
            <w:pPr>
              <w:rPr>
                <w:rFonts w:eastAsia="標楷體"/>
                <w:szCs w:val="44"/>
              </w:rPr>
            </w:pPr>
          </w:p>
        </w:tc>
        <w:tc>
          <w:tcPr>
            <w:tcW w:w="2759" w:type="dxa"/>
            <w:vAlign w:val="center"/>
          </w:tcPr>
          <w:p w14:paraId="6979966E" w14:textId="77777777" w:rsidR="008759B4" w:rsidRPr="00225016" w:rsidRDefault="008759B4" w:rsidP="00817195">
            <w:pPr>
              <w:widowControl/>
              <w:rPr>
                <w:rFonts w:eastAsia="標楷體"/>
                <w:szCs w:val="44"/>
              </w:rPr>
            </w:pPr>
          </w:p>
        </w:tc>
      </w:tr>
      <w:tr w:rsidR="008759B4" w:rsidRPr="00225016" w14:paraId="0FCEB48F" w14:textId="77777777" w:rsidTr="00817195">
        <w:tc>
          <w:tcPr>
            <w:tcW w:w="2163" w:type="dxa"/>
            <w:vAlign w:val="center"/>
          </w:tcPr>
          <w:p w14:paraId="4F1060D9" w14:textId="77777777" w:rsidR="008759B4" w:rsidRPr="00F25AFB" w:rsidRDefault="008759B4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介入</w:t>
            </w:r>
            <w:r w:rsidRPr="00F25AFB">
              <w:rPr>
                <w:rFonts w:eastAsia="標楷體" w:hint="eastAsia"/>
                <w:szCs w:val="44"/>
              </w:rPr>
              <w:t>時間</w:t>
            </w:r>
          </w:p>
        </w:tc>
        <w:tc>
          <w:tcPr>
            <w:tcW w:w="7691" w:type="dxa"/>
            <w:gridSpan w:val="2"/>
            <w:vAlign w:val="center"/>
          </w:tcPr>
          <w:p w14:paraId="03EC0028" w14:textId="77777777" w:rsidR="008759B4" w:rsidRPr="00897565" w:rsidRDefault="008759B4" w:rsidP="00817195">
            <w:pPr>
              <w:rPr>
                <w:rFonts w:eastAsia="標楷體"/>
                <w:color w:val="0000FF"/>
                <w:szCs w:val="44"/>
              </w:rPr>
            </w:pPr>
          </w:p>
        </w:tc>
      </w:tr>
      <w:tr w:rsidR="008759B4" w:rsidRPr="00225016" w14:paraId="67611BAC" w14:textId="77777777" w:rsidTr="00817195">
        <w:trPr>
          <w:trHeight w:val="70"/>
        </w:trPr>
        <w:tc>
          <w:tcPr>
            <w:tcW w:w="2163" w:type="dxa"/>
            <w:vAlign w:val="center"/>
          </w:tcPr>
          <w:p w14:paraId="07F18401" w14:textId="77777777" w:rsidR="008759B4" w:rsidRPr="00F25AFB" w:rsidRDefault="008759B4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介入成效</w:t>
            </w:r>
          </w:p>
        </w:tc>
        <w:tc>
          <w:tcPr>
            <w:tcW w:w="7691" w:type="dxa"/>
            <w:gridSpan w:val="2"/>
            <w:vAlign w:val="center"/>
          </w:tcPr>
          <w:p w14:paraId="044F0AE1" w14:textId="13CC32A2" w:rsidR="008759B4" w:rsidRPr="00817195" w:rsidRDefault="008759B4" w:rsidP="00817195">
            <w:pPr>
              <w:rPr>
                <w:rFonts w:eastAsia="標楷體" w:hint="eastAsia"/>
                <w:szCs w:val="44"/>
                <w:u w:val="single"/>
              </w:rPr>
            </w:pPr>
            <w:r w:rsidRPr="00225016">
              <w:rPr>
                <w:rFonts w:eastAsia="標楷體" w:hint="eastAsia"/>
                <w:szCs w:val="44"/>
              </w:rPr>
              <w:t>□更為嚴重</w:t>
            </w:r>
            <w:r w:rsidRPr="00225016">
              <w:rPr>
                <w:rFonts w:eastAsia="標楷體"/>
                <w:szCs w:val="44"/>
              </w:rPr>
              <w:t xml:space="preserve"> </w:t>
            </w:r>
            <w:r w:rsidRPr="00225016">
              <w:rPr>
                <w:rFonts w:eastAsia="標楷體" w:hint="eastAsia"/>
                <w:szCs w:val="44"/>
              </w:rPr>
              <w:t>□未有明顯改善</w:t>
            </w:r>
            <w:r w:rsidR="00817195">
              <w:rPr>
                <w:rFonts w:eastAsia="標楷體" w:hint="eastAsia"/>
                <w:szCs w:val="44"/>
              </w:rPr>
              <w:t xml:space="preserve"> </w:t>
            </w:r>
            <w:r w:rsidRPr="00225016">
              <w:rPr>
                <w:rFonts w:eastAsia="標楷體" w:hint="eastAsia"/>
                <w:szCs w:val="44"/>
              </w:rPr>
              <w:t>□明顯改善</w:t>
            </w:r>
            <w:r w:rsidR="00817195">
              <w:rPr>
                <w:rFonts w:eastAsia="標楷體" w:hint="eastAsia"/>
                <w:szCs w:val="44"/>
              </w:rPr>
              <w:t xml:space="preserve"> </w:t>
            </w:r>
            <w:r w:rsidR="00817195" w:rsidRPr="00225016">
              <w:rPr>
                <w:rFonts w:eastAsia="標楷體" w:hint="eastAsia"/>
                <w:szCs w:val="44"/>
              </w:rPr>
              <w:t>□</w:t>
            </w:r>
            <w:r w:rsidRPr="00225016">
              <w:rPr>
                <w:rFonts w:eastAsia="標楷體" w:hint="eastAsia"/>
                <w:szCs w:val="44"/>
              </w:rPr>
              <w:t>其他</w:t>
            </w:r>
            <w:r>
              <w:rPr>
                <w:rFonts w:eastAsia="標楷體" w:hint="eastAsia"/>
                <w:szCs w:val="44"/>
                <w:u w:val="single"/>
              </w:rPr>
              <w:t xml:space="preserve"> </w:t>
            </w:r>
            <w:r w:rsidR="00817195">
              <w:rPr>
                <w:rFonts w:eastAsia="標楷體" w:hint="eastAsia"/>
                <w:szCs w:val="44"/>
                <w:u w:val="single"/>
              </w:rPr>
              <w:t xml:space="preserve">              </w:t>
            </w:r>
          </w:p>
        </w:tc>
      </w:tr>
      <w:tr w:rsidR="008759B4" w:rsidRPr="00225016" w14:paraId="7C8397D0" w14:textId="77777777" w:rsidTr="00817195">
        <w:trPr>
          <w:trHeight w:val="70"/>
        </w:trPr>
        <w:tc>
          <w:tcPr>
            <w:tcW w:w="2163" w:type="dxa"/>
            <w:vAlign w:val="center"/>
          </w:tcPr>
          <w:p w14:paraId="136F8FB2" w14:textId="77777777" w:rsidR="008759B4" w:rsidRDefault="008759B4" w:rsidP="00D20766">
            <w:pPr>
              <w:rPr>
                <w:rFonts w:eastAsia="標楷體"/>
                <w:szCs w:val="44"/>
              </w:rPr>
            </w:pPr>
            <w:r>
              <w:rPr>
                <w:rFonts w:eastAsia="標楷體" w:hint="eastAsia"/>
                <w:szCs w:val="44"/>
              </w:rPr>
              <w:t>後續建議</w:t>
            </w:r>
          </w:p>
        </w:tc>
        <w:tc>
          <w:tcPr>
            <w:tcW w:w="7691" w:type="dxa"/>
            <w:gridSpan w:val="2"/>
            <w:vAlign w:val="center"/>
          </w:tcPr>
          <w:p w14:paraId="2242ECCF" w14:textId="1AF42BA7" w:rsidR="008759B4" w:rsidRPr="00817195" w:rsidRDefault="00817195" w:rsidP="00D20766">
            <w:pPr>
              <w:rPr>
                <w:rFonts w:eastAsia="標楷體" w:hint="eastAsia"/>
                <w:szCs w:val="44"/>
              </w:rPr>
            </w:pPr>
            <w:r w:rsidRPr="00225016">
              <w:rPr>
                <w:rFonts w:eastAsia="標楷體" w:hint="eastAsia"/>
                <w:szCs w:val="44"/>
              </w:rPr>
              <w:t>□</w:t>
            </w:r>
            <w:r w:rsidR="008759B4" w:rsidRPr="00225016">
              <w:rPr>
                <w:rFonts w:eastAsia="標楷體" w:hint="eastAsia"/>
                <w:szCs w:val="44"/>
              </w:rPr>
              <w:t>持續進行</w:t>
            </w:r>
            <w:r>
              <w:rPr>
                <w:rFonts w:eastAsia="標楷體" w:hint="eastAsia"/>
                <w:szCs w:val="44"/>
              </w:rPr>
              <w:t xml:space="preserve"> </w:t>
            </w:r>
            <w:r w:rsidR="008759B4" w:rsidRPr="00225016">
              <w:rPr>
                <w:rFonts w:eastAsia="標楷體" w:hint="eastAsia"/>
                <w:szCs w:val="44"/>
              </w:rPr>
              <w:t>□繼續追蹤</w:t>
            </w:r>
            <w:r>
              <w:rPr>
                <w:rFonts w:eastAsia="標楷體" w:hint="eastAsia"/>
                <w:szCs w:val="44"/>
              </w:rPr>
              <w:t xml:space="preserve"> </w:t>
            </w:r>
            <w:r w:rsidR="008759B4" w:rsidRPr="00225016">
              <w:rPr>
                <w:rFonts w:eastAsia="標楷體" w:hint="eastAsia"/>
                <w:szCs w:val="44"/>
              </w:rPr>
              <w:t>□增加相關專業</w:t>
            </w:r>
            <w:r w:rsidR="008759B4" w:rsidRPr="00225016">
              <w:rPr>
                <w:rFonts w:eastAsia="標楷體"/>
                <w:szCs w:val="44"/>
              </w:rPr>
              <w:t>/</w:t>
            </w:r>
            <w:r w:rsidR="008759B4" w:rsidRPr="00225016">
              <w:rPr>
                <w:rFonts w:eastAsia="標楷體" w:hint="eastAsia"/>
                <w:szCs w:val="44"/>
              </w:rPr>
              <w:t>資源介入</w:t>
            </w:r>
          </w:p>
        </w:tc>
      </w:tr>
    </w:tbl>
    <w:p w14:paraId="5F6405DD" w14:textId="77777777" w:rsidR="00DE64AC" w:rsidRDefault="00DE64AC" w:rsidP="00F76F94">
      <w:pPr>
        <w:ind w:left="870" w:firstLineChars="500" w:firstLine="2002"/>
        <w:rPr>
          <w:rFonts w:eastAsia="標楷體"/>
          <w:b/>
          <w:sz w:val="40"/>
          <w:shd w:val="pct15" w:color="auto" w:fill="FFFFFF"/>
        </w:rPr>
      </w:pPr>
    </w:p>
    <w:sectPr w:rsidR="00DE64AC" w:rsidSect="00F76F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E3E10"/>
    <w:multiLevelType w:val="hybridMultilevel"/>
    <w:tmpl w:val="6DA4BCD8"/>
    <w:lvl w:ilvl="0" w:tplc="13E6E68E">
      <w:start w:val="1"/>
      <w:numFmt w:val="taiwaneseCountingThousand"/>
      <w:lvlText w:val="%1、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64227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94"/>
    <w:rsid w:val="00225016"/>
    <w:rsid w:val="002A31F9"/>
    <w:rsid w:val="002C41EE"/>
    <w:rsid w:val="004B0F3B"/>
    <w:rsid w:val="006305EE"/>
    <w:rsid w:val="006D0623"/>
    <w:rsid w:val="00817195"/>
    <w:rsid w:val="008759B4"/>
    <w:rsid w:val="00897565"/>
    <w:rsid w:val="008E74AD"/>
    <w:rsid w:val="00930039"/>
    <w:rsid w:val="00BD363D"/>
    <w:rsid w:val="00BD6047"/>
    <w:rsid w:val="00D20766"/>
    <w:rsid w:val="00D20FD1"/>
    <w:rsid w:val="00DE64AC"/>
    <w:rsid w:val="00F25AFB"/>
    <w:rsid w:val="00F76F94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8E87E"/>
  <w15:chartTrackingRefBased/>
  <w15:docId w15:val="{CA9EFE74-6719-49B2-88F1-84F1B53E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F94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1">
    <w:name w:val="List Paragraph1"/>
    <w:basedOn w:val="a"/>
    <w:rsid w:val="00F76F94"/>
    <w:pPr>
      <w:ind w:leftChars="200" w:left="480"/>
    </w:pPr>
    <w:rPr>
      <w:szCs w:val="24"/>
    </w:rPr>
  </w:style>
  <w:style w:type="paragraph" w:styleId="a3">
    <w:name w:val="header"/>
    <w:basedOn w:val="a"/>
    <w:link w:val="a4"/>
    <w:rsid w:val="002C41EE"/>
    <w:pPr>
      <w:widowControl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kern w:val="0"/>
      <w:sz w:val="20"/>
      <w:lang w:eastAsia="en-US"/>
    </w:rPr>
  </w:style>
  <w:style w:type="character" w:customStyle="1" w:styleId="a4">
    <w:name w:val="頁首 字元"/>
    <w:link w:val="a3"/>
    <w:rsid w:val="002C41EE"/>
    <w:rPr>
      <w:rFonts w:ascii="Courier" w:eastAsia="新細明體" w:hAnsi="Courier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四、具情緒與行為問題學生所需之行為功能介入方案及行政支援</dc:title>
  <dc:subject/>
  <dc:creator>USER</dc:creator>
  <cp:keywords/>
  <dc:description/>
  <cp:lastModifiedBy>元良 張</cp:lastModifiedBy>
  <cp:revision>2</cp:revision>
  <dcterms:created xsi:type="dcterms:W3CDTF">2026-01-13T05:53:00Z</dcterms:created>
  <dcterms:modified xsi:type="dcterms:W3CDTF">2026-01-13T05:53:00Z</dcterms:modified>
</cp:coreProperties>
</file>